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29" w:rsidRDefault="006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Praktische opdracht </w:t>
      </w:r>
      <w:r w:rsidR="006D315F">
        <w:rPr>
          <w:rFonts w:ascii="Arial" w:hAnsi="Arial" w:cs="Arial"/>
          <w:b/>
        </w:rPr>
        <w:t xml:space="preserve">programmeren </w:t>
      </w:r>
      <w:r w:rsidR="00301026">
        <w:rPr>
          <w:rFonts w:ascii="Arial" w:hAnsi="Arial" w:cs="Arial"/>
          <w:b/>
        </w:rPr>
        <w:t>Kamertje Vehuren</w:t>
      </w:r>
    </w:p>
    <w:p w:rsidR="006D1C29" w:rsidRDefault="006D1C29">
      <w:pPr>
        <w:rPr>
          <w:rFonts w:ascii="Arial" w:hAnsi="Arial" w:cs="Arial"/>
        </w:rPr>
      </w:pPr>
    </w:p>
    <w:p w:rsidR="006D1C29" w:rsidRDefault="006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Globale beschrijving: </w:t>
      </w:r>
    </w:p>
    <w:p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ontwerpt en bouwt samen een </w:t>
      </w:r>
      <w:r w:rsidR="00301026">
        <w:rPr>
          <w:rFonts w:ascii="Arial" w:hAnsi="Arial" w:cs="Arial"/>
        </w:rPr>
        <w:t>digitale versie van het spel kamertje verhuren</w:t>
      </w:r>
      <w:r>
        <w:rPr>
          <w:rFonts w:ascii="Arial" w:hAnsi="Arial" w:cs="Arial"/>
        </w:rPr>
        <w:t>.</w:t>
      </w:r>
    </w:p>
    <w:p w:rsidR="006D1C29" w:rsidRDefault="006D1C29">
      <w:pPr>
        <w:rPr>
          <w:rFonts w:ascii="Arial" w:hAnsi="Arial" w:cs="Arial"/>
        </w:rPr>
      </w:pPr>
    </w:p>
    <w:p w:rsidR="006D315F" w:rsidRDefault="006D315F" w:rsidP="006D315F">
      <w:pPr>
        <w:rPr>
          <w:rFonts w:ascii="Arial" w:hAnsi="Arial"/>
          <w:b/>
        </w:rPr>
      </w:pPr>
      <w:r>
        <w:rPr>
          <w:rFonts w:ascii="Arial" w:hAnsi="Arial"/>
          <w:b/>
        </w:rPr>
        <w:t>Doel van de opdracht:</w:t>
      </w:r>
    </w:p>
    <w:p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Leren plannen en uitvoeren van een praktische opdracht.</w:t>
      </w:r>
    </w:p>
    <w:p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Leren samenwerken in het plannen en uitvoeren van een praktische opdracht.</w:t>
      </w:r>
    </w:p>
    <w:p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Inzicht verwerven in het proces van ontwerpen en bouwen van een programma. </w:t>
      </w:r>
    </w:p>
    <w:p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Ervaring opdoen met het werken met een moderne hogere programmeertaal. </w:t>
      </w:r>
    </w:p>
    <w:p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Leren “zelfstandig” methoden te leren kennen en gebruiken.</w:t>
      </w:r>
    </w:p>
    <w:p w:rsidR="006D315F" w:rsidRDefault="006D315F" w:rsidP="006D315F">
      <w:pPr>
        <w:ind w:left="360"/>
        <w:rPr>
          <w:rFonts w:ascii="Arial" w:hAnsi="Arial"/>
          <w:bCs/>
        </w:rPr>
      </w:pPr>
    </w:p>
    <w:p w:rsidR="006D315F" w:rsidRDefault="006D315F" w:rsidP="006D315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Eindproducten: </w:t>
      </w:r>
    </w:p>
    <w:p w:rsidR="006D315F" w:rsidRDefault="006D315F" w:rsidP="006D315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Logboeken van het gehele ontwerp- en bouwproces.</w:t>
      </w:r>
    </w:p>
    <w:p w:rsidR="006D315F" w:rsidRDefault="006D315F" w:rsidP="006D315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Alle benodigde source-bestanden.</w:t>
      </w:r>
    </w:p>
    <w:p w:rsidR="006D315F" w:rsidRDefault="006D315F" w:rsidP="006D315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Het exe-bestand.</w:t>
      </w:r>
    </w:p>
    <w:p w:rsidR="006D315F" w:rsidRDefault="006D315F" w:rsidP="006D315F">
      <w:pPr>
        <w:rPr>
          <w:rFonts w:ascii="Arial" w:hAnsi="Arial"/>
        </w:rPr>
      </w:pPr>
    </w:p>
    <w:p w:rsidR="006D315F" w:rsidRDefault="006D315F" w:rsidP="006D315F">
      <w:pPr>
        <w:rPr>
          <w:rFonts w:ascii="Arial" w:hAnsi="Arial"/>
          <w:b/>
        </w:rPr>
      </w:pPr>
      <w:r>
        <w:rPr>
          <w:rFonts w:ascii="Arial" w:hAnsi="Arial"/>
          <w:b/>
        </w:rPr>
        <w:t>Werkvorm:</w:t>
      </w:r>
    </w:p>
    <w:p w:rsidR="006D315F" w:rsidRDefault="006D315F" w:rsidP="006D315F">
      <w:pPr>
        <w:rPr>
          <w:rFonts w:ascii="Arial" w:hAnsi="Arial"/>
        </w:rPr>
      </w:pPr>
      <w:r>
        <w:rPr>
          <w:rFonts w:ascii="Arial" w:hAnsi="Arial"/>
        </w:rPr>
        <w:t>Deze opdracht moet worden gedaan in groepjes van 2  personen, niet meer, niet minder.</w:t>
      </w:r>
    </w:p>
    <w:p w:rsidR="006D315F" w:rsidRDefault="006D315F" w:rsidP="006D315F">
      <w:pPr>
        <w:rPr>
          <w:rFonts w:ascii="Arial" w:hAnsi="Arial"/>
        </w:rPr>
      </w:pPr>
    </w:p>
    <w:p w:rsidR="006D315F" w:rsidRDefault="006D315F" w:rsidP="006D315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Tijdplanning: </w:t>
      </w:r>
    </w:p>
    <w:p w:rsidR="006D315F" w:rsidRDefault="006D315F" w:rsidP="006D315F">
      <w:pPr>
        <w:rPr>
          <w:rFonts w:ascii="Arial" w:hAnsi="Arial"/>
        </w:rPr>
      </w:pPr>
      <w:r>
        <w:rPr>
          <w:rFonts w:ascii="Arial" w:hAnsi="Arial"/>
        </w:rPr>
        <w:t xml:space="preserve">De totale tijd die je voor dit project nodig hebt schat ik op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/>
          </w:rPr>
          <w:t>8 a</w:t>
        </w:r>
      </w:smartTag>
      <w:r>
        <w:rPr>
          <w:rFonts w:ascii="Arial" w:hAnsi="Arial"/>
        </w:rPr>
        <w:t xml:space="preserve"> 10 klokuren per persoon. Ik ga er dan wel van uit dat je het lesboek programmeren hebt doorgewerkt en redelijk beheerst.</w:t>
      </w:r>
    </w:p>
    <w:p w:rsidR="006D1C29" w:rsidRDefault="006D1C29">
      <w:pPr>
        <w:rPr>
          <w:rFonts w:ascii="Arial" w:hAnsi="Arial" w:cs="Arial"/>
        </w:rPr>
      </w:pPr>
    </w:p>
    <w:p w:rsidR="006D1C29" w:rsidRDefault="006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Omschrijving - probleemstelling</w:t>
      </w:r>
    </w:p>
    <w:p w:rsidR="006D1C29" w:rsidRDefault="000C7984" w:rsidP="005F2188">
      <w:pPr>
        <w:ind w:firstLine="1"/>
        <w:rPr>
          <w:rFonts w:ascii="Arial" w:hAnsi="Arial" w:cs="Arial"/>
        </w:rPr>
      </w:pPr>
      <w:r>
        <w:rPr>
          <w:rFonts w:ascii="Arial" w:hAnsi="Arial" w:cs="Arial"/>
        </w:rPr>
        <w:t>Het spel wordt gepeeld door 2 spelers</w:t>
      </w:r>
      <w:r w:rsidR="008B12FB">
        <w:rPr>
          <w:rFonts w:ascii="Arial" w:hAnsi="Arial" w:cs="Arial"/>
        </w:rPr>
        <w:t xml:space="preserve"> die bij het starten van het spel hun naam kunnen ingeven</w:t>
      </w:r>
      <w:r>
        <w:rPr>
          <w:rFonts w:ascii="Arial" w:hAnsi="Arial" w:cs="Arial"/>
        </w:rPr>
        <w:t xml:space="preserve">. </w:t>
      </w:r>
      <w:r w:rsidR="00301026">
        <w:rPr>
          <w:rFonts w:ascii="Arial" w:hAnsi="Arial" w:cs="Arial"/>
        </w:rPr>
        <w:t xml:space="preserve">Het spel toont een raster van </w:t>
      </w:r>
      <w:r w:rsidR="00324D2B">
        <w:rPr>
          <w:rFonts w:ascii="Arial" w:hAnsi="Arial" w:cs="Arial"/>
        </w:rPr>
        <w:t>6</w:t>
      </w:r>
      <w:r w:rsidR="00301026">
        <w:rPr>
          <w:rFonts w:ascii="Arial" w:hAnsi="Arial" w:cs="Arial"/>
        </w:rPr>
        <w:t xml:space="preserve"> bij </w:t>
      </w:r>
      <w:r w:rsidR="00324D2B">
        <w:rPr>
          <w:rFonts w:ascii="Arial" w:hAnsi="Arial" w:cs="Arial"/>
        </w:rPr>
        <w:t>6</w:t>
      </w:r>
      <w:r w:rsidR="00301026">
        <w:rPr>
          <w:rFonts w:ascii="Arial" w:hAnsi="Arial" w:cs="Arial"/>
        </w:rPr>
        <w:t xml:space="preserve"> </w:t>
      </w:r>
      <w:r w:rsidR="001C4EB5">
        <w:rPr>
          <w:rFonts w:ascii="Arial" w:hAnsi="Arial" w:cs="Arial"/>
        </w:rPr>
        <w:t>kamers</w:t>
      </w:r>
      <w:r w:rsidR="00301026">
        <w:rPr>
          <w:rFonts w:ascii="Arial" w:hAnsi="Arial" w:cs="Arial"/>
        </w:rPr>
        <w:t xml:space="preserve"> (</w:t>
      </w:r>
      <w:r w:rsidR="001C4EB5">
        <w:rPr>
          <w:rFonts w:ascii="Arial" w:hAnsi="Arial" w:cs="Arial"/>
        </w:rPr>
        <w:t>vierkanten</w:t>
      </w:r>
      <w:r w:rsidR="00301026">
        <w:rPr>
          <w:rFonts w:ascii="Arial" w:hAnsi="Arial" w:cs="Arial"/>
        </w:rPr>
        <w:t>). Deze kamers worden omgeven door</w:t>
      </w:r>
      <w:r w:rsidR="001C4EB5">
        <w:rPr>
          <w:rFonts w:ascii="Arial" w:hAnsi="Arial" w:cs="Arial"/>
        </w:rPr>
        <w:t xml:space="preserve"> 4</w:t>
      </w:r>
      <w:r w:rsidR="00301026">
        <w:rPr>
          <w:rFonts w:ascii="Arial" w:hAnsi="Arial" w:cs="Arial"/>
        </w:rPr>
        <w:t xml:space="preserve"> lijntjes. De speler die aan de beurt is klikt een lijntje aan, waardoor het lijntje </w:t>
      </w:r>
      <w:r w:rsidR="008B12FB">
        <w:rPr>
          <w:rFonts w:ascii="Arial" w:hAnsi="Arial" w:cs="Arial"/>
        </w:rPr>
        <w:t>de kleur van de speler krijgt</w:t>
      </w:r>
      <w:r w:rsidR="00301026">
        <w:rPr>
          <w:rFonts w:ascii="Arial" w:hAnsi="Arial" w:cs="Arial"/>
        </w:rPr>
        <w:t xml:space="preserve">. </w:t>
      </w:r>
      <w:r w:rsidR="008B12FB">
        <w:rPr>
          <w:rFonts w:ascii="Arial" w:hAnsi="Arial" w:cs="Arial"/>
        </w:rPr>
        <w:t xml:space="preserve">De eerste speler heeft </w:t>
      </w:r>
      <w:r w:rsidR="00823931">
        <w:rPr>
          <w:rFonts w:ascii="Arial" w:hAnsi="Arial" w:cs="Arial"/>
        </w:rPr>
        <w:t>zwart</w:t>
      </w:r>
      <w:r w:rsidR="008B12FB">
        <w:rPr>
          <w:rFonts w:ascii="Arial" w:hAnsi="Arial" w:cs="Arial"/>
        </w:rPr>
        <w:t xml:space="preserve">, de tweede </w:t>
      </w:r>
      <w:r w:rsidR="00823931">
        <w:rPr>
          <w:rFonts w:ascii="Arial" w:hAnsi="Arial" w:cs="Arial"/>
        </w:rPr>
        <w:t>blauw</w:t>
      </w:r>
      <w:r w:rsidR="008B12FB">
        <w:rPr>
          <w:rFonts w:ascii="Arial" w:hAnsi="Arial" w:cs="Arial"/>
        </w:rPr>
        <w:t xml:space="preserve">. </w:t>
      </w:r>
      <w:r w:rsidR="00301026">
        <w:rPr>
          <w:rFonts w:ascii="Arial" w:hAnsi="Arial" w:cs="Arial"/>
        </w:rPr>
        <w:t>Zodra een kamer omsloten is door aangeklikte lijntjes wordt deze eigendom van de speler die het 4</w:t>
      </w:r>
      <w:r w:rsidR="00301026" w:rsidRPr="00301026">
        <w:rPr>
          <w:rFonts w:ascii="Arial" w:hAnsi="Arial" w:cs="Arial"/>
          <w:vertAlign w:val="superscript"/>
        </w:rPr>
        <w:t>e</w:t>
      </w:r>
      <w:r w:rsidR="00301026">
        <w:rPr>
          <w:rFonts w:ascii="Arial" w:hAnsi="Arial" w:cs="Arial"/>
        </w:rPr>
        <w:t xml:space="preserve"> lijntje heeft aangeklikt.</w:t>
      </w:r>
      <w:r>
        <w:rPr>
          <w:rFonts w:ascii="Arial" w:hAnsi="Arial" w:cs="Arial"/>
        </w:rPr>
        <w:t xml:space="preserve"> De kamer krijgt dan de kleur van zijn eigenaar. </w:t>
      </w:r>
      <w:r w:rsidR="00301026">
        <w:rPr>
          <w:rFonts w:ascii="Arial" w:hAnsi="Arial" w:cs="Arial"/>
        </w:rPr>
        <w:t xml:space="preserve">Wanneer een speler met 1 klik 2 kamers omsluit, worden beide kamers eigendom van de speler. </w:t>
      </w:r>
      <w:r w:rsidR="001C4EB5">
        <w:rPr>
          <w:rFonts w:ascii="Arial" w:hAnsi="Arial" w:cs="Arial"/>
        </w:rPr>
        <w:t xml:space="preserve">Wanneer een speler een vierde lijntje aanklikt, en dus een kamer krijgt, mag de speler nogmaals klikken. </w:t>
      </w:r>
      <w:r w:rsidR="00301026">
        <w:rPr>
          <w:rFonts w:ascii="Arial" w:hAnsi="Arial" w:cs="Arial"/>
        </w:rPr>
        <w:t xml:space="preserve">Twee tellers </w:t>
      </w:r>
      <w:r w:rsidR="003910A4">
        <w:rPr>
          <w:rFonts w:ascii="Arial" w:hAnsi="Arial" w:cs="Arial"/>
        </w:rPr>
        <w:t>houden</w:t>
      </w:r>
      <w:bookmarkStart w:id="0" w:name="_GoBack"/>
      <w:bookmarkEnd w:id="0"/>
      <w:r w:rsidR="00301026">
        <w:rPr>
          <w:rFonts w:ascii="Arial" w:hAnsi="Arial" w:cs="Arial"/>
        </w:rPr>
        <w:t xml:space="preserve"> van de beide spelers bij hoeveel kamers ze hebben. </w:t>
      </w:r>
      <w:r w:rsidR="001C4EB5">
        <w:rPr>
          <w:rFonts w:ascii="Arial" w:hAnsi="Arial" w:cs="Arial"/>
        </w:rPr>
        <w:t>Het spel eindigt wanneer alle kamers zijn omsloten.</w:t>
      </w:r>
      <w:r>
        <w:rPr>
          <w:rFonts w:ascii="Arial" w:hAnsi="Arial" w:cs="Arial"/>
        </w:rPr>
        <w:t xml:space="preserve"> Het programma meldt dat het spel is afgelopen en wie heeft gewonnen.</w:t>
      </w:r>
    </w:p>
    <w:p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D1C29" w:rsidRDefault="006D1C29">
      <w:pPr>
        <w:pStyle w:val="Plattetekst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TIPS</w:t>
      </w:r>
    </w:p>
    <w:p w:rsidR="006D1C29" w:rsidRDefault="006D1C29">
      <w:pPr>
        <w:pStyle w:val="Platteteks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Maak voor de verschillende event-handlers eerst PSD’s. Dit helpt. ECHT!!!</w:t>
      </w:r>
    </w:p>
    <w:p w:rsidR="006D1C29" w:rsidRPr="000C7984" w:rsidRDefault="006D1C29" w:rsidP="000C7984">
      <w:pPr>
        <w:pStyle w:val="Platteteks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werkend voorbeeld van wat ik in gedachten heb is beschikbaar </w:t>
      </w:r>
      <w:r w:rsidR="000C7984">
        <w:rPr>
          <w:rFonts w:ascii="Arial" w:hAnsi="Arial" w:cs="Arial"/>
          <w:color w:val="auto"/>
        </w:rPr>
        <w:t>de school</w:t>
      </w:r>
      <w:r w:rsidR="00E51710">
        <w:rPr>
          <w:rFonts w:ascii="Arial" w:hAnsi="Arial" w:cs="Arial"/>
          <w:color w:val="auto"/>
        </w:rPr>
        <w:t>site</w:t>
      </w:r>
      <w:r>
        <w:rPr>
          <w:rFonts w:ascii="Arial" w:hAnsi="Arial" w:cs="Arial"/>
          <w:color w:val="auto"/>
        </w:rPr>
        <w:t>.</w:t>
      </w:r>
      <w:r w:rsidR="00E51710" w:rsidRPr="000C7984">
        <w:rPr>
          <w:rFonts w:ascii="Arial" w:hAnsi="Arial" w:cs="Arial"/>
          <w:color w:val="auto"/>
        </w:rPr>
        <w:t>.</w:t>
      </w:r>
    </w:p>
    <w:p w:rsidR="006D1C29" w:rsidRDefault="006D1C29">
      <w:pPr>
        <w:rPr>
          <w:rFonts w:ascii="Arial" w:hAnsi="Arial" w:cs="Arial"/>
        </w:rPr>
      </w:pPr>
    </w:p>
    <w:p w:rsidR="006D1C29" w:rsidRDefault="006D1C29">
      <w:pPr>
        <w:pStyle w:val="Kop2"/>
        <w:rPr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color w:val="auto"/>
          <w:sz w:val="24"/>
          <w:u w:val="none"/>
        </w:rPr>
        <w:t>Logboeken</w:t>
      </w:r>
    </w:p>
    <w:p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Jullie houden individueel en als groep logboeken bij van je werkzaamheden. Gebruik hiervoor de (eventueel iets aangepaste) standaard-logboekformulieren. Deze logboeken moeten een goed inzicht geven van het gehele proces. De verzameling logboeken vormt onderdeel van het eindproduct en wordt betrokken bij de beoordeling van de opdracht. </w:t>
      </w:r>
    </w:p>
    <w:p w:rsidR="006D1C29" w:rsidRDefault="006D1C29">
      <w:pPr>
        <w:rPr>
          <w:rFonts w:ascii="Arial" w:hAnsi="Arial" w:cs="Arial"/>
        </w:rPr>
      </w:pPr>
    </w:p>
    <w:p w:rsidR="006D1C29" w:rsidRDefault="006D1C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Nabespreking</w:t>
      </w:r>
    </w:p>
    <w:p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opdracht wordt </w:t>
      </w:r>
      <w:r>
        <w:rPr>
          <w:rFonts w:ascii="Arial" w:hAnsi="Arial" w:cs="Arial"/>
          <w:b/>
          <w:bCs/>
        </w:rPr>
        <w:t>NIET</w:t>
      </w:r>
      <w:r>
        <w:rPr>
          <w:rFonts w:ascii="Arial" w:hAnsi="Arial" w:cs="Arial"/>
        </w:rPr>
        <w:t xml:space="preserve"> afgesloten met een nabespreking. Je wordt beoordeeld op de ingeleverde producten.</w:t>
      </w:r>
    </w:p>
    <w:p w:rsidR="006D1C29" w:rsidRDefault="006D1C2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646885">
        <w:rPr>
          <w:rFonts w:ascii="Arial" w:hAnsi="Arial" w:cs="Arial"/>
          <w:b/>
          <w:bCs/>
        </w:rPr>
        <w:lastRenderedPageBreak/>
        <w:t>Beoordelingsmodel PO</w:t>
      </w:r>
      <w:r>
        <w:rPr>
          <w:rFonts w:ascii="Arial" w:hAnsi="Arial" w:cs="Arial"/>
          <w:b/>
          <w:bCs/>
        </w:rPr>
        <w:t xml:space="preserve"> </w:t>
      </w:r>
      <w:r w:rsidR="000C7984">
        <w:rPr>
          <w:rFonts w:ascii="Arial" w:hAnsi="Arial" w:cs="Arial"/>
          <w:b/>
          <w:bCs/>
        </w:rPr>
        <w:t>Kamertje Verhuren</w:t>
      </w:r>
    </w:p>
    <w:p w:rsidR="006D1C29" w:rsidRDefault="00083924">
      <w:pPr>
        <w:pStyle w:val="Plattetekst"/>
        <w:tabs>
          <w:tab w:val="left" w:pos="0"/>
          <w:tab w:val="left" w:pos="7655"/>
        </w:tabs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88BA0" id="Oval 8" o:spid="_x0000_s1026" style="position:absolute;margin-left:461.95pt;margin-top:11.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WeFA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"/>
            </w:pict>
          </mc:Fallback>
        </mc:AlternateContent>
      </w:r>
    </w:p>
    <w:p w:rsidR="006D1C29" w:rsidRDefault="00083924">
      <w:pPr>
        <w:pStyle w:val="Plattetekst"/>
        <w:numPr>
          <w:ilvl w:val="0"/>
          <w:numId w:val="7"/>
        </w:numPr>
        <w:tabs>
          <w:tab w:val="left" w:pos="0"/>
          <w:tab w:val="left" w:pos="7088"/>
          <w:tab w:val="left" w:pos="7938"/>
          <w:tab w:val="left" w:pos="8789"/>
        </w:tabs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8890" t="8890" r="10160" b="1016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BD77A" id="Oval 7" o:spid="_x0000_s1026" style="position:absolute;margin-left:479.2pt;margin-top:11.2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C5FAIAACw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"/>
            </w:pict>
          </mc:Fallback>
        </mc:AlternateContent>
      </w:r>
      <w:r w:rsidR="006D1C29">
        <w:rPr>
          <w:rFonts w:ascii="Arial" w:hAnsi="Arial" w:cs="Arial"/>
          <w:color w:val="auto"/>
        </w:rPr>
        <w:t>Logboeken geven een goed beeld van het proces</w:t>
      </w:r>
      <w:r w:rsidR="003E774D">
        <w:rPr>
          <w:rFonts w:ascii="Arial" w:hAnsi="Arial" w:cs="Arial"/>
          <w:color w:val="auto"/>
        </w:rPr>
        <w:tab/>
      </w:r>
      <w:r w:rsidR="006D1C29">
        <w:rPr>
          <w:rFonts w:ascii="Arial" w:hAnsi="Arial" w:cs="Arial"/>
          <w:color w:val="auto"/>
        </w:rPr>
        <w:t>0</w:t>
      </w:r>
      <w:r w:rsidR="003E774D">
        <w:rPr>
          <w:rFonts w:ascii="Arial" w:hAnsi="Arial" w:cs="Arial"/>
          <w:color w:val="auto"/>
        </w:rPr>
        <w:tab/>
      </w:r>
      <w:r w:rsidR="006D1C29">
        <w:rPr>
          <w:rFonts w:ascii="Arial" w:hAnsi="Arial" w:cs="Arial"/>
          <w:color w:val="auto"/>
        </w:rPr>
        <w:t>1</w:t>
      </w:r>
      <w:r w:rsidR="006D1C29">
        <w:rPr>
          <w:rFonts w:ascii="Arial" w:hAnsi="Arial" w:cs="Arial"/>
          <w:color w:val="auto"/>
        </w:rPr>
        <w:tab/>
        <w:t xml:space="preserve">2 </w:t>
      </w:r>
    </w:p>
    <w:p w:rsidR="006D1C29" w:rsidRDefault="006D1C29">
      <w:pPr>
        <w:numPr>
          <w:ilvl w:val="0"/>
          <w:numId w:val="5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Interface is “vanzelfsprekend”</w:t>
      </w:r>
      <w:r w:rsidR="00055568">
        <w:rPr>
          <w:rFonts w:ascii="Arial" w:hAnsi="Arial" w:cs="Arial"/>
        </w:rPr>
        <w:t xml:space="preserve"> en aantrekkelijk</w:t>
      </w:r>
      <w:r>
        <w:rPr>
          <w:rFonts w:ascii="Arial" w:hAnsi="Arial" w:cs="Arial"/>
        </w:rPr>
        <w:t>.</w:t>
      </w:r>
      <w:r w:rsidR="003E774D">
        <w:rPr>
          <w:rFonts w:ascii="Arial" w:hAnsi="Arial" w:cs="Arial"/>
        </w:rPr>
        <w:tab/>
        <w:t>0</w:t>
      </w:r>
      <w:r w:rsidR="003E774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:rsidR="006D1C29" w:rsidRDefault="00083924">
      <w:pPr>
        <w:numPr>
          <w:ilvl w:val="0"/>
          <w:numId w:val="5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8890" t="13335" r="10160" b="571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5CB65" id="Oval 9" o:spid="_x0000_s1026" style="position:absolute;margin-left:479.2pt;margin-top:10.0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0</wp:posOffset>
                </wp:positionV>
                <wp:extent cx="228600" cy="228600"/>
                <wp:effectExtent l="8890" t="9525" r="10160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665EC" id="Oval 6" o:spid="_x0000_s1026" style="position:absolute;margin-left:461.2pt;margin-top:0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iCFAIAACw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"/>
            </w:pict>
          </mc:Fallback>
        </mc:AlternateContent>
      </w:r>
      <w:r w:rsidR="000C7984">
        <w:rPr>
          <w:rFonts w:ascii="Arial" w:hAnsi="Arial" w:cs="Arial"/>
          <w:noProof/>
        </w:rPr>
        <w:t>Toekennen eigendom kamers</w:t>
      </w:r>
      <w:r w:rsidR="00055568" w:rsidRPr="00055568">
        <w:rPr>
          <w:rFonts w:ascii="Arial" w:hAnsi="Arial" w:cs="Arial"/>
          <w:bCs/>
          <w:noProof/>
        </w:rPr>
        <w:t xml:space="preserve"> werkt</w:t>
      </w:r>
      <w:r w:rsidR="00055568">
        <w:rPr>
          <w:rFonts w:ascii="Arial" w:hAnsi="Arial" w:cs="Arial"/>
        </w:rPr>
        <w:t xml:space="preserve"> goed.</w:t>
      </w:r>
      <w:r w:rsidR="003E774D">
        <w:rPr>
          <w:rFonts w:ascii="Arial" w:hAnsi="Arial" w:cs="Arial"/>
        </w:rPr>
        <w:tab/>
        <w:t>0</w:t>
      </w:r>
      <w:r w:rsidR="003E774D">
        <w:rPr>
          <w:rFonts w:ascii="Arial" w:hAnsi="Arial" w:cs="Arial"/>
        </w:rPr>
        <w:tab/>
      </w:r>
      <w:r w:rsidR="00E2661A">
        <w:rPr>
          <w:rFonts w:ascii="Arial" w:hAnsi="Arial" w:cs="Arial"/>
        </w:rPr>
        <w:t>1</w:t>
      </w:r>
      <w:r w:rsidR="000C7984">
        <w:rPr>
          <w:rFonts w:ascii="Arial" w:hAnsi="Arial" w:cs="Arial"/>
        </w:rPr>
        <w:tab/>
        <w:t>2</w:t>
      </w:r>
    </w:p>
    <w:p w:rsidR="006D1C29" w:rsidRDefault="000C7984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Bijhouden eigendommen (score + kleur) werkt goed</w:t>
      </w:r>
      <w:r w:rsidR="000839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AE212F" wp14:editId="113C0489">
                <wp:simplePos x="0" y="0"/>
                <wp:positionH relativeFrom="column">
                  <wp:posOffset>5857240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8890" t="7620" r="10160" b="114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F4DC6" id="Oval 5" o:spid="_x0000_s1026" style="position:absolute;margin-left:461.2pt;margin-top:8.85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61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kjMremrR&#10;/UEYtoz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</w:rPr>
        <w:tab/>
      </w:r>
      <w:r w:rsidR="006D1C29">
        <w:rPr>
          <w:rFonts w:ascii="Arial" w:hAnsi="Arial" w:cs="Arial"/>
        </w:rPr>
        <w:t>0</w:t>
      </w:r>
      <w:r w:rsidR="003E774D">
        <w:rPr>
          <w:rFonts w:ascii="Arial" w:hAnsi="Arial" w:cs="Arial"/>
        </w:rPr>
        <w:tab/>
      </w:r>
      <w:r w:rsidR="006D1C29">
        <w:rPr>
          <w:rFonts w:ascii="Arial" w:hAnsi="Arial" w:cs="Arial"/>
        </w:rPr>
        <w:t>1</w:t>
      </w:r>
    </w:p>
    <w:p w:rsidR="006D1C29" w:rsidRPr="000C7984" w:rsidRDefault="00083924" w:rsidP="000C7984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40D77C" wp14:editId="7497550F">
                <wp:simplePos x="0" y="0"/>
                <wp:positionH relativeFrom="column">
                  <wp:posOffset>6057265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BA5E" id="Oval 4" o:spid="_x0000_s1026" style="position:absolute;margin-left:476.95pt;margin-top:10.6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d3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"/>
            </w:pict>
          </mc:Fallback>
        </mc:AlternateContent>
      </w:r>
      <w:r w:rsidR="000C7984" w:rsidRPr="000C7984">
        <w:rPr>
          <w:rFonts w:ascii="Arial" w:hAnsi="Arial" w:cs="Arial"/>
        </w:rPr>
        <w:t>Einde spel werkt goed</w:t>
      </w:r>
      <w:r w:rsidR="006D1C29" w:rsidRPr="000C7984">
        <w:rPr>
          <w:rFonts w:ascii="Arial" w:hAnsi="Arial" w:cs="Arial"/>
        </w:rPr>
        <w:tab/>
      </w:r>
      <w:r w:rsidR="003E774D" w:rsidRPr="000C7984">
        <w:rPr>
          <w:rFonts w:ascii="Arial" w:hAnsi="Arial" w:cs="Arial"/>
        </w:rPr>
        <w:t>0</w:t>
      </w:r>
      <w:r w:rsidR="003E774D" w:rsidRPr="000C7984">
        <w:rPr>
          <w:rFonts w:ascii="Arial" w:hAnsi="Arial" w:cs="Arial"/>
        </w:rPr>
        <w:tab/>
        <w:t>1</w:t>
      </w:r>
    </w:p>
    <w:p w:rsidR="006D1C29" w:rsidRDefault="00083924">
      <w:pPr>
        <w:numPr>
          <w:ilvl w:val="0"/>
          <w:numId w:val="4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19050" b="1905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9CCA3" id="Oval 10" o:spid="_x0000_s1026" style="position:absolute;margin-left:461.2pt;margin-top:13.2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"/>
            </w:pict>
          </mc:Fallback>
        </mc:AlternateContent>
      </w:r>
      <w:r w:rsidR="006D1C29">
        <w:rPr>
          <w:rFonts w:ascii="Arial" w:hAnsi="Arial" w:cs="Arial"/>
        </w:rPr>
        <w:t>Voldoende commentaar zodat duidelijk is wat er gebeurt.</w:t>
      </w:r>
      <w:r w:rsidR="006D1C29">
        <w:rPr>
          <w:rFonts w:ascii="Arial" w:hAnsi="Arial" w:cs="Arial"/>
        </w:rPr>
        <w:tab/>
      </w:r>
      <w:r w:rsidR="003E774D">
        <w:rPr>
          <w:rFonts w:ascii="Arial" w:hAnsi="Arial" w:cs="Arial"/>
        </w:rPr>
        <w:t>0</w:t>
      </w:r>
      <w:r w:rsidR="003E774D">
        <w:rPr>
          <w:rFonts w:ascii="Arial" w:hAnsi="Arial" w:cs="Arial"/>
        </w:rPr>
        <w:tab/>
      </w:r>
      <w:r w:rsidR="006D1C29">
        <w:rPr>
          <w:rFonts w:ascii="Arial" w:hAnsi="Arial" w:cs="Arial"/>
        </w:rPr>
        <w:t>1</w:t>
      </w:r>
    </w:p>
    <w:p w:rsidR="006D1C29" w:rsidRDefault="006D1C29">
      <w:pPr>
        <w:pStyle w:val="Plattetekst"/>
        <w:numPr>
          <w:ilvl w:val="0"/>
          <w:numId w:val="4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Efficiënte, mooie en/of slimme implementatie</w:t>
      </w:r>
      <w:r>
        <w:rPr>
          <w:rFonts w:ascii="Arial" w:hAnsi="Arial" w:cs="Arial"/>
          <w:color w:val="auto"/>
        </w:rPr>
        <w:tab/>
        <w:t>0</w:t>
      </w:r>
      <w:r>
        <w:rPr>
          <w:rFonts w:ascii="Arial" w:hAnsi="Arial" w:cs="Arial"/>
          <w:color w:val="auto"/>
        </w:rPr>
        <w:tab/>
        <w:t>1</w:t>
      </w:r>
      <w:r w:rsidR="003E774D">
        <w:rPr>
          <w:rFonts w:ascii="Arial" w:hAnsi="Arial" w:cs="Arial"/>
          <w:color w:val="auto"/>
        </w:rPr>
        <w:tab/>
      </w:r>
      <w:r w:rsidR="00E2661A">
        <w:rPr>
          <w:rFonts w:ascii="Arial" w:hAnsi="Arial" w:cs="Arial"/>
          <w:color w:val="auto"/>
        </w:rPr>
        <w:t>2</w:t>
      </w:r>
    </w:p>
    <w:p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principe krijgen leerlingen van dezelfde groep hetzelfde cijfer, tenzij er redenen zijn hiervan af te wijken. </w:t>
      </w:r>
    </w:p>
    <w:p w:rsidR="006D1C29" w:rsidRDefault="006D1C29">
      <w:pPr>
        <w:rPr>
          <w:rFonts w:ascii="Arial" w:hAnsi="Arial" w:cs="Arial"/>
        </w:rPr>
      </w:pPr>
    </w:p>
    <w:p w:rsidR="006D1C29" w:rsidRDefault="006D1C29">
      <w:pPr>
        <w:rPr>
          <w:rFonts w:ascii="Arial" w:hAnsi="Arial" w:cs="Arial"/>
        </w:rPr>
      </w:pP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B52347">
        <w:rPr>
          <w:rFonts w:ascii="Arial" w:hAnsi="Arial" w:cs="Arial"/>
        </w:rPr>
        <w:t xml:space="preserve"> </w:t>
      </w: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Totaal aantal punten:</w:t>
      </w:r>
      <w:r w:rsidR="00B52347">
        <w:rPr>
          <w:rFonts w:ascii="Arial" w:hAnsi="Arial" w:cs="Arial"/>
        </w:rPr>
        <w:t xml:space="preserve"> </w:t>
      </w: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Ingeleverd op:</w:t>
      </w:r>
    </w:p>
    <w:p w:rsidR="006D1C29" w:rsidRDefault="00083924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128905</wp:posOffset>
                </wp:positionV>
                <wp:extent cx="228600" cy="228600"/>
                <wp:effectExtent l="8890" t="5080" r="10160" b="1397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6BC51" id="Oval 11" o:spid="_x0000_s1026" style="position:absolute;margin-left:233.95pt;margin-top:10.1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"/>
            </w:pict>
          </mc:Fallback>
        </mc:AlternateContent>
      </w: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Maximaal haalbare cijfer: </w:t>
      </w:r>
      <w:r w:rsidR="003E774D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3</w:t>
      </w: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:rsidR="006D1C29" w:rsidRDefault="006D1C29" w:rsidP="003E774D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Eindcijfer:</w:t>
      </w:r>
      <w:r w:rsidR="00B52347">
        <w:rPr>
          <w:rFonts w:ascii="Arial" w:hAnsi="Arial" w:cs="Arial"/>
        </w:rPr>
        <w:t xml:space="preserve"> </w:t>
      </w:r>
    </w:p>
    <w:p w:rsidR="006D1C29" w:rsidRDefault="006D1C29">
      <w:r>
        <w:t xml:space="preserve"> </w:t>
      </w:r>
    </w:p>
    <w:p w:rsidR="006D1C29" w:rsidRDefault="006D1C29">
      <w:pPr>
        <w:pStyle w:val="Plattetekst"/>
        <w:rPr>
          <w:rFonts w:ascii="Arial" w:hAnsi="Arial" w:cs="Arial"/>
        </w:rPr>
      </w:pPr>
    </w:p>
    <w:p w:rsidR="006D1C29" w:rsidRDefault="006D1C29"/>
    <w:sectPr w:rsidR="006D1C29" w:rsidSect="006635BA">
      <w:headerReference w:type="default" r:id="rId8"/>
      <w:footerReference w:type="default" r:id="rId9"/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CA" w:rsidRDefault="007D2CCA">
      <w:r>
        <w:separator/>
      </w:r>
    </w:p>
  </w:endnote>
  <w:endnote w:type="continuationSeparator" w:id="0">
    <w:p w:rsidR="007D2CCA" w:rsidRDefault="007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C7" w:rsidRPr="005E4B5C" w:rsidRDefault="00270EC7">
    <w:pPr>
      <w:pStyle w:val="Voettekst"/>
      <w:jc w:val="center"/>
      <w:rPr>
        <w:rFonts w:ascii="Arial" w:hAnsi="Arial" w:cs="Arial"/>
        <w:sz w:val="20"/>
      </w:rPr>
    </w:pPr>
    <w:r w:rsidRPr="005E4B5C">
      <w:rPr>
        <w:rFonts w:ascii="Arial" w:hAnsi="Arial" w:cs="Arial"/>
        <w:sz w:val="20"/>
      </w:rPr>
      <w:t xml:space="preserve">Pagina </w:t>
    </w:r>
    <w:r w:rsidR="003A487B" w:rsidRPr="005E4B5C">
      <w:rPr>
        <w:rStyle w:val="Paginanummer"/>
        <w:rFonts w:ascii="Arial" w:hAnsi="Arial" w:cs="Arial"/>
        <w:sz w:val="20"/>
      </w:rPr>
      <w:fldChar w:fldCharType="begin"/>
    </w:r>
    <w:r w:rsidRPr="005E4B5C">
      <w:rPr>
        <w:rStyle w:val="Paginanummer"/>
        <w:rFonts w:ascii="Arial" w:hAnsi="Arial" w:cs="Arial"/>
        <w:sz w:val="20"/>
      </w:rPr>
      <w:instrText xml:space="preserve"> PAGE </w:instrText>
    </w:r>
    <w:r w:rsidR="003A487B" w:rsidRPr="005E4B5C">
      <w:rPr>
        <w:rStyle w:val="Paginanummer"/>
        <w:rFonts w:ascii="Arial" w:hAnsi="Arial" w:cs="Arial"/>
        <w:sz w:val="20"/>
      </w:rPr>
      <w:fldChar w:fldCharType="separate"/>
    </w:r>
    <w:r w:rsidR="00823931">
      <w:rPr>
        <w:rStyle w:val="Paginanummer"/>
        <w:rFonts w:ascii="Arial" w:hAnsi="Arial" w:cs="Arial"/>
        <w:noProof/>
        <w:sz w:val="20"/>
      </w:rPr>
      <w:t>1</w:t>
    </w:r>
    <w:r w:rsidR="003A487B" w:rsidRPr="005E4B5C">
      <w:rPr>
        <w:rStyle w:val="Paginanummer"/>
        <w:rFonts w:ascii="Arial" w:hAnsi="Arial" w:cs="Arial"/>
        <w:sz w:val="20"/>
      </w:rPr>
      <w:fldChar w:fldCharType="end"/>
    </w:r>
    <w:r w:rsidRPr="005E4B5C">
      <w:rPr>
        <w:rStyle w:val="Paginanummer"/>
        <w:rFonts w:ascii="Arial" w:hAnsi="Arial" w:cs="Arial"/>
        <w:sz w:val="20"/>
      </w:rPr>
      <w:t xml:space="preserve"> van </w:t>
    </w:r>
    <w:r w:rsidR="003A487B" w:rsidRPr="005E4B5C">
      <w:rPr>
        <w:rStyle w:val="Paginanummer"/>
        <w:rFonts w:ascii="Arial" w:hAnsi="Arial" w:cs="Arial"/>
        <w:sz w:val="20"/>
      </w:rPr>
      <w:fldChar w:fldCharType="begin"/>
    </w:r>
    <w:r w:rsidRPr="005E4B5C">
      <w:rPr>
        <w:rStyle w:val="Paginanummer"/>
        <w:rFonts w:ascii="Arial" w:hAnsi="Arial" w:cs="Arial"/>
        <w:sz w:val="20"/>
      </w:rPr>
      <w:instrText xml:space="preserve"> NUMPAGES </w:instrText>
    </w:r>
    <w:r w:rsidR="003A487B" w:rsidRPr="005E4B5C">
      <w:rPr>
        <w:rStyle w:val="Paginanummer"/>
        <w:rFonts w:ascii="Arial" w:hAnsi="Arial" w:cs="Arial"/>
        <w:sz w:val="20"/>
      </w:rPr>
      <w:fldChar w:fldCharType="separate"/>
    </w:r>
    <w:r w:rsidR="00823931">
      <w:rPr>
        <w:rStyle w:val="Paginanummer"/>
        <w:rFonts w:ascii="Arial" w:hAnsi="Arial" w:cs="Arial"/>
        <w:noProof/>
        <w:sz w:val="20"/>
      </w:rPr>
      <w:t>2</w:t>
    </w:r>
    <w:r w:rsidR="003A487B" w:rsidRPr="005E4B5C">
      <w:rPr>
        <w:rStyle w:val="Paginanumm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CA" w:rsidRDefault="007D2CCA">
      <w:r>
        <w:separator/>
      </w:r>
    </w:p>
  </w:footnote>
  <w:footnote w:type="continuationSeparator" w:id="0">
    <w:p w:rsidR="007D2CCA" w:rsidRDefault="007D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C7" w:rsidRDefault="003A487B">
    <w:pPr>
      <w:pStyle w:val="Kop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 w:rsidR="00270EC7">
      <w:rPr>
        <w:rFonts w:ascii="Arial" w:hAnsi="Arial" w:cs="Arial"/>
        <w:sz w:val="20"/>
      </w:rPr>
      <w:instrText xml:space="preserve"> FILENAME </w:instrText>
    </w:r>
    <w:r>
      <w:rPr>
        <w:rFonts w:ascii="Arial" w:hAnsi="Arial" w:cs="Arial"/>
        <w:sz w:val="20"/>
      </w:rPr>
      <w:fldChar w:fldCharType="separate"/>
    </w:r>
    <w:r w:rsidR="00301026">
      <w:rPr>
        <w:rFonts w:ascii="Arial" w:hAnsi="Arial" w:cs="Arial"/>
        <w:noProof/>
        <w:sz w:val="20"/>
      </w:rPr>
      <w:t>POKamertjeVerhuren.docx</w:t>
    </w:r>
    <w:r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74A"/>
    <w:multiLevelType w:val="hybridMultilevel"/>
    <w:tmpl w:val="358EE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7A8F"/>
    <w:multiLevelType w:val="hybridMultilevel"/>
    <w:tmpl w:val="1B8ACF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5E4"/>
    <w:multiLevelType w:val="hybridMultilevel"/>
    <w:tmpl w:val="CCC685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C27"/>
    <w:multiLevelType w:val="hybridMultilevel"/>
    <w:tmpl w:val="65783A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A5EA3"/>
    <w:multiLevelType w:val="hybridMultilevel"/>
    <w:tmpl w:val="A4A873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56E"/>
    <w:multiLevelType w:val="hybridMultilevel"/>
    <w:tmpl w:val="D5B289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E55"/>
    <w:multiLevelType w:val="hybridMultilevel"/>
    <w:tmpl w:val="08A88300"/>
    <w:lvl w:ilvl="0" w:tplc="0413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6AE067D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2C2A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47"/>
    <w:rsid w:val="00055568"/>
    <w:rsid w:val="00065A03"/>
    <w:rsid w:val="00072122"/>
    <w:rsid w:val="00083924"/>
    <w:rsid w:val="000C7984"/>
    <w:rsid w:val="001566AA"/>
    <w:rsid w:val="001C4EB5"/>
    <w:rsid w:val="00200C1B"/>
    <w:rsid w:val="002053DA"/>
    <w:rsid w:val="002161E4"/>
    <w:rsid w:val="00270EC7"/>
    <w:rsid w:val="002A2CD3"/>
    <w:rsid w:val="00301026"/>
    <w:rsid w:val="00324D2B"/>
    <w:rsid w:val="003910A4"/>
    <w:rsid w:val="003A487B"/>
    <w:rsid w:val="003E774D"/>
    <w:rsid w:val="004117F9"/>
    <w:rsid w:val="0048756F"/>
    <w:rsid w:val="004B2055"/>
    <w:rsid w:val="004D7E2A"/>
    <w:rsid w:val="00577C7D"/>
    <w:rsid w:val="0059466B"/>
    <w:rsid w:val="005D36E4"/>
    <w:rsid w:val="005E4B5C"/>
    <w:rsid w:val="005F2188"/>
    <w:rsid w:val="00646885"/>
    <w:rsid w:val="006635BA"/>
    <w:rsid w:val="00674D83"/>
    <w:rsid w:val="0068303A"/>
    <w:rsid w:val="006A123C"/>
    <w:rsid w:val="006D1C29"/>
    <w:rsid w:val="006D315F"/>
    <w:rsid w:val="00714886"/>
    <w:rsid w:val="007D2CCA"/>
    <w:rsid w:val="007D75C5"/>
    <w:rsid w:val="00823931"/>
    <w:rsid w:val="008A1D1A"/>
    <w:rsid w:val="008B12FB"/>
    <w:rsid w:val="009B7174"/>
    <w:rsid w:val="00A312C6"/>
    <w:rsid w:val="00A750AC"/>
    <w:rsid w:val="00B52347"/>
    <w:rsid w:val="00C05BF1"/>
    <w:rsid w:val="00C55887"/>
    <w:rsid w:val="00D41F92"/>
    <w:rsid w:val="00E2661A"/>
    <w:rsid w:val="00E51710"/>
    <w:rsid w:val="00E92648"/>
    <w:rsid w:val="00EB6B47"/>
    <w:rsid w:val="00F23360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EEC5E"/>
  <w15:docId w15:val="{FCAF485C-E458-42BE-BE05-A6C3784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6635BA"/>
    <w:rPr>
      <w:sz w:val="24"/>
      <w:szCs w:val="24"/>
    </w:rPr>
  </w:style>
  <w:style w:type="paragraph" w:styleId="Kop2">
    <w:name w:val="heading 2"/>
    <w:basedOn w:val="Standaard"/>
    <w:next w:val="Standaard"/>
    <w:qFormat/>
    <w:rsid w:val="006635BA"/>
    <w:pPr>
      <w:keepNext/>
      <w:widowControl w:val="0"/>
      <w:outlineLvl w:val="1"/>
    </w:pPr>
    <w:rPr>
      <w:rFonts w:ascii="Comic Sans MS" w:hAnsi="Comic Sans MS"/>
      <w:b/>
      <w:snapToGrid w:val="0"/>
      <w:color w:val="000080"/>
      <w:sz w:val="32"/>
      <w:u w:val="single"/>
    </w:rPr>
  </w:style>
  <w:style w:type="paragraph" w:styleId="Kop8">
    <w:name w:val="heading 8"/>
    <w:basedOn w:val="Standaard"/>
    <w:next w:val="Standaard"/>
    <w:qFormat/>
    <w:rsid w:val="006635BA"/>
    <w:pPr>
      <w:keepNext/>
      <w:outlineLvl w:val="7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6635BA"/>
    <w:pPr>
      <w:spacing w:before="100" w:beforeAutospacing="1" w:after="100" w:afterAutospacing="1"/>
    </w:pPr>
  </w:style>
  <w:style w:type="paragraph" w:styleId="Plattetekst">
    <w:name w:val="Body Text"/>
    <w:basedOn w:val="Standaard"/>
    <w:rsid w:val="006635BA"/>
    <w:pPr>
      <w:spacing w:before="100" w:beforeAutospacing="1" w:after="100" w:afterAutospacing="1"/>
      <w:ind w:right="720"/>
    </w:pPr>
    <w:rPr>
      <w:rFonts w:ascii="Comic Sans MS" w:hAnsi="Comic Sans MS"/>
      <w:color w:val="000080"/>
    </w:rPr>
  </w:style>
  <w:style w:type="paragraph" w:styleId="Koptekst">
    <w:name w:val="header"/>
    <w:basedOn w:val="Standaard"/>
    <w:rsid w:val="006635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635B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635BA"/>
  </w:style>
  <w:style w:type="paragraph" w:styleId="Plattetekstinspringen2">
    <w:name w:val="Body Text Indent 2"/>
    <w:basedOn w:val="Standaard"/>
    <w:rsid w:val="006635BA"/>
    <w:pPr>
      <w:ind w:left="1416"/>
    </w:pPr>
    <w:rPr>
      <w:sz w:val="28"/>
      <w:szCs w:val="20"/>
    </w:rPr>
  </w:style>
  <w:style w:type="character" w:styleId="Verwijzingopmerking">
    <w:name w:val="annotation reference"/>
    <w:basedOn w:val="Standaardalinea-lettertype"/>
    <w:rsid w:val="00577C7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77C7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77C7D"/>
  </w:style>
  <w:style w:type="paragraph" w:styleId="Onderwerpvanopmerking">
    <w:name w:val="annotation subject"/>
    <w:basedOn w:val="Tekstopmerking"/>
    <w:next w:val="Tekstopmerking"/>
    <w:link w:val="OnderwerpvanopmerkingChar"/>
    <w:rsid w:val="00577C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77C7D"/>
    <w:rPr>
      <w:b/>
      <w:bCs/>
    </w:rPr>
  </w:style>
  <w:style w:type="paragraph" w:styleId="Ballontekst">
    <w:name w:val="Balloon Text"/>
    <w:basedOn w:val="Standaard"/>
    <w:link w:val="BallontekstChar"/>
    <w:rsid w:val="00577C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DD4C-48C7-4F53-9665-AA6C2853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opdracht Visual Basic Tien voor Taal</vt:lpstr>
    </vt:vector>
  </TitlesOfParts>
  <Company>Zuyderzee College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opdracht Visual Basic Tien voor Taal</dc:title>
  <dc:creator>M.G.J. Velthausz</dc:creator>
  <cp:lastModifiedBy>René Velthausz</cp:lastModifiedBy>
  <cp:revision>11</cp:revision>
  <cp:lastPrinted>2009-09-15T19:11:00Z</cp:lastPrinted>
  <dcterms:created xsi:type="dcterms:W3CDTF">2012-06-24T11:27:00Z</dcterms:created>
  <dcterms:modified xsi:type="dcterms:W3CDTF">2020-04-22T07:46:00Z</dcterms:modified>
</cp:coreProperties>
</file>