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50A0" w14:textId="77777777" w:rsidR="006D1C29" w:rsidRDefault="006D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Praktische opdracht </w:t>
      </w:r>
      <w:r w:rsidR="006D315F">
        <w:rPr>
          <w:rFonts w:ascii="Arial" w:hAnsi="Arial" w:cs="Arial"/>
          <w:b/>
        </w:rPr>
        <w:t xml:space="preserve">programmeren </w:t>
      </w:r>
      <w:r w:rsidR="00E51710">
        <w:rPr>
          <w:rFonts w:ascii="Arial" w:hAnsi="Arial" w:cs="Arial"/>
          <w:b/>
        </w:rPr>
        <w:t>Straatrace</w:t>
      </w:r>
    </w:p>
    <w:p w14:paraId="75B7E695" w14:textId="77777777" w:rsidR="006D1C29" w:rsidRDefault="006D1C29">
      <w:pPr>
        <w:rPr>
          <w:rFonts w:ascii="Arial" w:hAnsi="Arial" w:cs="Arial"/>
        </w:rPr>
      </w:pPr>
    </w:p>
    <w:p w14:paraId="2B15E7E1" w14:textId="77777777" w:rsidR="006D1C29" w:rsidRDefault="006D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Globale beschrijving: </w:t>
      </w:r>
    </w:p>
    <w:p w14:paraId="026D5F0F" w14:textId="77777777"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ontwerpt en bouwt samen een </w:t>
      </w:r>
      <w:r w:rsidR="005F2188">
        <w:rPr>
          <w:rFonts w:ascii="Arial" w:hAnsi="Arial" w:cs="Arial"/>
        </w:rPr>
        <w:t>straatrace spelletje</w:t>
      </w:r>
      <w:r>
        <w:rPr>
          <w:rFonts w:ascii="Arial" w:hAnsi="Arial" w:cs="Arial"/>
        </w:rPr>
        <w:t>.</w:t>
      </w:r>
    </w:p>
    <w:p w14:paraId="38E47E65" w14:textId="77777777" w:rsidR="006D1C29" w:rsidRDefault="006D1C29">
      <w:pPr>
        <w:rPr>
          <w:rFonts w:ascii="Arial" w:hAnsi="Arial" w:cs="Arial"/>
        </w:rPr>
      </w:pPr>
    </w:p>
    <w:p w14:paraId="30D1A829" w14:textId="77777777" w:rsidR="006D315F" w:rsidRDefault="006D315F" w:rsidP="006D315F">
      <w:pPr>
        <w:rPr>
          <w:rFonts w:ascii="Arial" w:hAnsi="Arial"/>
          <w:b/>
        </w:rPr>
      </w:pPr>
      <w:r>
        <w:rPr>
          <w:rFonts w:ascii="Arial" w:hAnsi="Arial"/>
          <w:b/>
        </w:rPr>
        <w:t>Doel van de opdracht:</w:t>
      </w:r>
    </w:p>
    <w:p w14:paraId="762CF19A" w14:textId="77777777"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Leren plannen en uitvoeren van een praktische opdracht.</w:t>
      </w:r>
    </w:p>
    <w:p w14:paraId="353D9071" w14:textId="77777777"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Leren samenwerken in het plannen en uitvoeren van een praktische opdracht.</w:t>
      </w:r>
    </w:p>
    <w:p w14:paraId="15DAFD52" w14:textId="77777777"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Inzicht verwerven in het proces van ontwerpen en bouwen van een programma. </w:t>
      </w:r>
    </w:p>
    <w:p w14:paraId="0D34E418" w14:textId="77777777"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Ervaring opdoen met het werken met een moderne hogere programmeertaal. </w:t>
      </w:r>
    </w:p>
    <w:p w14:paraId="411F3420" w14:textId="77777777" w:rsidR="006D315F" w:rsidRDefault="006D315F" w:rsidP="006D315F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Leren “zelfstandig” methoden te leren kennen en gebruiken.</w:t>
      </w:r>
    </w:p>
    <w:p w14:paraId="651F8D6F" w14:textId="77777777" w:rsidR="006D315F" w:rsidRDefault="006D315F" w:rsidP="006D315F">
      <w:pPr>
        <w:ind w:left="360"/>
        <w:rPr>
          <w:rFonts w:ascii="Arial" w:hAnsi="Arial"/>
          <w:bCs/>
        </w:rPr>
      </w:pPr>
    </w:p>
    <w:p w14:paraId="0681C50D" w14:textId="77777777" w:rsidR="006D315F" w:rsidRDefault="006D315F" w:rsidP="006D315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Eindproducten: </w:t>
      </w:r>
    </w:p>
    <w:p w14:paraId="3B714283" w14:textId="77777777" w:rsidR="006D315F" w:rsidRDefault="006D315F" w:rsidP="006D315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Logboeken van het gehele ontwerp- en bouwproces.</w:t>
      </w:r>
    </w:p>
    <w:p w14:paraId="03117DAD" w14:textId="77777777" w:rsidR="006D315F" w:rsidRDefault="006D315F" w:rsidP="006D315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Alle </w:t>
      </w:r>
      <w:r w:rsidR="00045A13">
        <w:rPr>
          <w:rFonts w:ascii="Arial" w:hAnsi="Arial"/>
        </w:rPr>
        <w:t>solution</w:t>
      </w:r>
      <w:r>
        <w:rPr>
          <w:rFonts w:ascii="Arial" w:hAnsi="Arial"/>
        </w:rPr>
        <w:t>-bestanden.</w:t>
      </w:r>
    </w:p>
    <w:p w14:paraId="510F0068" w14:textId="77777777" w:rsidR="006D315F" w:rsidRDefault="006D315F" w:rsidP="006D315F">
      <w:pPr>
        <w:rPr>
          <w:rFonts w:ascii="Arial" w:hAnsi="Arial"/>
        </w:rPr>
      </w:pPr>
    </w:p>
    <w:p w14:paraId="478F7637" w14:textId="77777777" w:rsidR="006D315F" w:rsidRDefault="006D315F" w:rsidP="006D315F">
      <w:pPr>
        <w:rPr>
          <w:rFonts w:ascii="Arial" w:hAnsi="Arial"/>
          <w:b/>
        </w:rPr>
      </w:pPr>
      <w:r>
        <w:rPr>
          <w:rFonts w:ascii="Arial" w:hAnsi="Arial"/>
          <w:b/>
        </w:rPr>
        <w:t>Werkvorm:</w:t>
      </w:r>
    </w:p>
    <w:p w14:paraId="65B7040E" w14:textId="77777777" w:rsidR="006D315F" w:rsidRDefault="006D315F" w:rsidP="006D315F">
      <w:pPr>
        <w:rPr>
          <w:rFonts w:ascii="Arial" w:hAnsi="Arial"/>
        </w:rPr>
      </w:pPr>
      <w:r>
        <w:rPr>
          <w:rFonts w:ascii="Arial" w:hAnsi="Arial"/>
        </w:rPr>
        <w:t>Deze opdracht moet w</w:t>
      </w:r>
      <w:r w:rsidR="00045A13">
        <w:rPr>
          <w:rFonts w:ascii="Arial" w:hAnsi="Arial"/>
        </w:rPr>
        <w:t xml:space="preserve">orden gedaan in groepjes van 2 </w:t>
      </w:r>
      <w:r>
        <w:rPr>
          <w:rFonts w:ascii="Arial" w:hAnsi="Arial"/>
        </w:rPr>
        <w:t>personen, niet meer, niet minder.</w:t>
      </w:r>
    </w:p>
    <w:p w14:paraId="39237264" w14:textId="77777777" w:rsidR="006D315F" w:rsidRDefault="006D315F" w:rsidP="006D315F">
      <w:pPr>
        <w:rPr>
          <w:rFonts w:ascii="Arial" w:hAnsi="Arial"/>
        </w:rPr>
      </w:pPr>
    </w:p>
    <w:p w14:paraId="1FE82FFC" w14:textId="77777777" w:rsidR="006D315F" w:rsidRDefault="006D315F" w:rsidP="006D315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Tijdplanning: </w:t>
      </w:r>
    </w:p>
    <w:p w14:paraId="29859F3B" w14:textId="77777777" w:rsidR="006D315F" w:rsidRDefault="006D315F" w:rsidP="006D315F">
      <w:pPr>
        <w:rPr>
          <w:rFonts w:ascii="Arial" w:hAnsi="Arial"/>
        </w:rPr>
      </w:pPr>
      <w:r>
        <w:rPr>
          <w:rFonts w:ascii="Arial" w:hAnsi="Arial"/>
        </w:rPr>
        <w:t xml:space="preserve">De totale tijd die je voor dit project nodig hebt schat ik op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Arial" w:hAnsi="Arial"/>
          </w:rPr>
          <w:t>8 a</w:t>
        </w:r>
      </w:smartTag>
      <w:r>
        <w:rPr>
          <w:rFonts w:ascii="Arial" w:hAnsi="Arial"/>
        </w:rPr>
        <w:t xml:space="preserve"> 10 klokuren per persoon. Ik ga er dan wel van uit dat je het lesboek programmeren hebt doorgewerkt en redelijk beheerst.</w:t>
      </w:r>
    </w:p>
    <w:p w14:paraId="063A5542" w14:textId="77777777" w:rsidR="006D1C29" w:rsidRDefault="006D1C29">
      <w:pPr>
        <w:rPr>
          <w:rFonts w:ascii="Arial" w:hAnsi="Arial" w:cs="Arial"/>
        </w:rPr>
      </w:pPr>
    </w:p>
    <w:p w14:paraId="06E568A5" w14:textId="77777777" w:rsidR="006D1C29" w:rsidRDefault="006D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Omschrijving - probleemstelling</w:t>
      </w:r>
    </w:p>
    <w:p w14:paraId="29EC471A" w14:textId="77777777" w:rsidR="006D1C29" w:rsidRDefault="005E4B5C" w:rsidP="005F2188">
      <w:pPr>
        <w:ind w:firstLine="1"/>
        <w:rPr>
          <w:rFonts w:ascii="Arial" w:hAnsi="Arial" w:cs="Arial"/>
        </w:rPr>
      </w:pPr>
      <w:r>
        <w:rPr>
          <w:rFonts w:ascii="Arial" w:hAnsi="Arial" w:cs="Arial"/>
        </w:rPr>
        <w:t>Het spel toont</w:t>
      </w:r>
      <w:r w:rsidR="005F2188">
        <w:rPr>
          <w:rFonts w:ascii="Arial" w:hAnsi="Arial" w:cs="Arial"/>
        </w:rPr>
        <w:t xml:space="preserve"> van boven af </w:t>
      </w:r>
      <w:r>
        <w:rPr>
          <w:rFonts w:ascii="Arial" w:hAnsi="Arial" w:cs="Arial"/>
        </w:rPr>
        <w:t xml:space="preserve">verticaal </w:t>
      </w:r>
      <w:r w:rsidR="005F2188">
        <w:rPr>
          <w:rFonts w:ascii="Arial" w:hAnsi="Arial" w:cs="Arial"/>
        </w:rPr>
        <w:t xml:space="preserve">een weg. Deze weg </w:t>
      </w:r>
      <w:r>
        <w:rPr>
          <w:rFonts w:ascii="Arial" w:hAnsi="Arial" w:cs="Arial"/>
        </w:rPr>
        <w:t xml:space="preserve">beweegt </w:t>
      </w:r>
      <w:r w:rsidR="00F26DAA">
        <w:rPr>
          <w:rFonts w:ascii="Arial" w:hAnsi="Arial" w:cs="Arial"/>
        </w:rPr>
        <w:t xml:space="preserve">naar beneden. </w:t>
      </w:r>
      <w:r>
        <w:rPr>
          <w:rFonts w:ascii="Arial" w:hAnsi="Arial" w:cs="Arial"/>
        </w:rPr>
        <w:t>De speler bestuurt een auto. Er rijden ook andere auto’s. D</w:t>
      </w:r>
      <w:r w:rsidR="00F26DAA">
        <w:rPr>
          <w:rFonts w:ascii="Arial" w:hAnsi="Arial" w:cs="Arial"/>
        </w:rPr>
        <w:t xml:space="preserve">ie rijden </w:t>
      </w:r>
      <w:r>
        <w:rPr>
          <w:rFonts w:ascii="Arial" w:hAnsi="Arial" w:cs="Arial"/>
        </w:rPr>
        <w:t xml:space="preserve">allemaal </w:t>
      </w:r>
      <w:r w:rsidR="00F26DAA">
        <w:rPr>
          <w:rFonts w:ascii="Arial" w:hAnsi="Arial" w:cs="Arial"/>
        </w:rPr>
        <w:t>langzamer</w:t>
      </w:r>
      <w:r w:rsidR="00674D83">
        <w:rPr>
          <w:rFonts w:ascii="Arial" w:hAnsi="Arial" w:cs="Arial"/>
        </w:rPr>
        <w:t xml:space="preserve"> dan de auto van de speler</w:t>
      </w:r>
      <w:r>
        <w:rPr>
          <w:rFonts w:ascii="Arial" w:hAnsi="Arial" w:cs="Arial"/>
        </w:rPr>
        <w:t xml:space="preserve">, maar niet </w:t>
      </w:r>
      <w:r w:rsidR="00674D83">
        <w:rPr>
          <w:rFonts w:ascii="Arial" w:hAnsi="Arial" w:cs="Arial"/>
        </w:rPr>
        <w:t xml:space="preserve">allemaal </w:t>
      </w:r>
      <w:r>
        <w:rPr>
          <w:rFonts w:ascii="Arial" w:hAnsi="Arial" w:cs="Arial"/>
        </w:rPr>
        <w:t>met dezelfde snelheid</w:t>
      </w:r>
      <w:r w:rsidR="002A2C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 speler moet </w:t>
      </w:r>
      <w:r w:rsidR="00674D83">
        <w:rPr>
          <w:rFonts w:ascii="Arial" w:hAnsi="Arial" w:cs="Arial"/>
        </w:rPr>
        <w:t xml:space="preserve">met zijn auto </w:t>
      </w:r>
      <w:r>
        <w:rPr>
          <w:rFonts w:ascii="Arial" w:hAnsi="Arial" w:cs="Arial"/>
        </w:rPr>
        <w:t>deze auto’s</w:t>
      </w:r>
      <w:r w:rsidR="00270EC7">
        <w:rPr>
          <w:rFonts w:ascii="Arial" w:hAnsi="Arial" w:cs="Arial"/>
        </w:rPr>
        <w:t xml:space="preserve"> ontwijken</w:t>
      </w:r>
      <w:r>
        <w:rPr>
          <w:rFonts w:ascii="Arial" w:hAnsi="Arial" w:cs="Arial"/>
        </w:rPr>
        <w:t xml:space="preserve"> d</w:t>
      </w:r>
      <w:r w:rsidR="00270EC7">
        <w:rPr>
          <w:rFonts w:ascii="Arial" w:hAnsi="Arial" w:cs="Arial"/>
        </w:rPr>
        <w:t>oor</w:t>
      </w:r>
      <w:r w:rsidR="00270EC7" w:rsidRPr="00270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naar links of rechts uit te wijken. De auto van de speler mag niet van de weg af rijden.</w:t>
      </w:r>
      <w:r w:rsidR="00674D83">
        <w:rPr>
          <w:rFonts w:ascii="Arial" w:hAnsi="Arial" w:cs="Arial"/>
        </w:rPr>
        <w:t xml:space="preserve"> </w:t>
      </w:r>
      <w:r w:rsidR="00055568">
        <w:rPr>
          <w:rFonts w:ascii="Arial" w:hAnsi="Arial" w:cs="Arial"/>
        </w:rPr>
        <w:t xml:space="preserve">Wanneer de auto van de speler met een andere auto botst, is het spel afgelopen. </w:t>
      </w:r>
      <w:r w:rsidR="00B52347">
        <w:rPr>
          <w:rFonts w:ascii="Arial" w:hAnsi="Arial" w:cs="Arial"/>
        </w:rPr>
        <w:t xml:space="preserve"> De auto van de speler gaat gaandeweg het spel steeds sneller rijden. </w:t>
      </w:r>
      <w:r w:rsidR="00674D83">
        <w:rPr>
          <w:rFonts w:ascii="Arial" w:hAnsi="Arial" w:cs="Arial"/>
        </w:rPr>
        <w:t>Tijdens het spel zijn bij de spelsituatie passende geluiden hoorbaar.</w:t>
      </w:r>
      <w:r w:rsidR="00055568">
        <w:rPr>
          <w:rFonts w:ascii="Arial" w:hAnsi="Arial" w:cs="Arial"/>
        </w:rPr>
        <w:t xml:space="preserve"> Tijdens het spel loopt zichtbaar een teller mee die aangeeft hoe land de speler al rijdt. Er is een lijst van 5 </w:t>
      </w:r>
      <w:r w:rsidR="0059466B">
        <w:rPr>
          <w:rFonts w:ascii="Arial" w:hAnsi="Arial" w:cs="Arial"/>
        </w:rPr>
        <w:t>toptijden</w:t>
      </w:r>
      <w:r w:rsidR="00055568">
        <w:rPr>
          <w:rFonts w:ascii="Arial" w:hAnsi="Arial" w:cs="Arial"/>
        </w:rPr>
        <w:t xml:space="preserve"> zichtbaar, en wanneer de speler een </w:t>
      </w:r>
      <w:r w:rsidR="0059466B">
        <w:rPr>
          <w:rFonts w:ascii="Arial" w:hAnsi="Arial" w:cs="Arial"/>
        </w:rPr>
        <w:t>toptijd</w:t>
      </w:r>
      <w:r w:rsidR="00055568">
        <w:rPr>
          <w:rFonts w:ascii="Arial" w:hAnsi="Arial" w:cs="Arial"/>
        </w:rPr>
        <w:t xml:space="preserve"> behaald, kunnen de naam van de speler en de </w:t>
      </w:r>
      <w:r w:rsidR="0059466B">
        <w:rPr>
          <w:rFonts w:ascii="Arial" w:hAnsi="Arial" w:cs="Arial"/>
        </w:rPr>
        <w:t>tijd</w:t>
      </w:r>
      <w:r w:rsidR="00055568">
        <w:rPr>
          <w:rFonts w:ascii="Arial" w:hAnsi="Arial" w:cs="Arial"/>
        </w:rPr>
        <w:t xml:space="preserve"> aan de lijst worden toegevoegd</w:t>
      </w:r>
      <w:r w:rsidR="0059466B">
        <w:rPr>
          <w:rFonts w:ascii="Arial" w:hAnsi="Arial" w:cs="Arial"/>
        </w:rPr>
        <w:t>, als de speler dit wil</w:t>
      </w:r>
      <w:r w:rsidR="00055568">
        <w:rPr>
          <w:rFonts w:ascii="Arial" w:hAnsi="Arial" w:cs="Arial"/>
        </w:rPr>
        <w:t>. De gegevens van de slechtste speler in de top</w:t>
      </w:r>
      <w:r w:rsidR="0059466B">
        <w:rPr>
          <w:rFonts w:ascii="Arial" w:hAnsi="Arial" w:cs="Arial"/>
        </w:rPr>
        <w:t>tijden</w:t>
      </w:r>
      <w:r w:rsidR="00055568">
        <w:rPr>
          <w:rFonts w:ascii="Arial" w:hAnsi="Arial" w:cs="Arial"/>
        </w:rPr>
        <w:t xml:space="preserve">lijst verdwijnen dan. Deze </w:t>
      </w:r>
      <w:r w:rsidR="0059466B">
        <w:rPr>
          <w:rFonts w:ascii="Arial" w:hAnsi="Arial" w:cs="Arial"/>
        </w:rPr>
        <w:t>toptijdenlijst wordt</w:t>
      </w:r>
      <w:r w:rsidR="00055568">
        <w:rPr>
          <w:rFonts w:ascii="Arial" w:hAnsi="Arial" w:cs="Arial"/>
        </w:rPr>
        <w:t xml:space="preserve"> </w:t>
      </w:r>
      <w:r w:rsidR="0059466B">
        <w:rPr>
          <w:rFonts w:ascii="Arial" w:hAnsi="Arial" w:cs="Arial"/>
        </w:rPr>
        <w:t>telkens</w:t>
      </w:r>
      <w:r w:rsidR="00055568">
        <w:rPr>
          <w:rFonts w:ascii="Arial" w:hAnsi="Arial" w:cs="Arial"/>
        </w:rPr>
        <w:t xml:space="preserve"> opgeslagen wanneer het spel wordt afgesloten en weer ingelezen bij het starten van het spel.</w:t>
      </w:r>
    </w:p>
    <w:p w14:paraId="68707D05" w14:textId="77777777"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E791B15" w14:textId="77777777" w:rsidR="006D1C29" w:rsidRDefault="006D1C29">
      <w:pPr>
        <w:pStyle w:val="Plattetekst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TIPS</w:t>
      </w:r>
    </w:p>
    <w:p w14:paraId="4710CE8B" w14:textId="77777777" w:rsidR="006D1C29" w:rsidRDefault="006D1C29">
      <w:pPr>
        <w:pStyle w:val="Platteteks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Maak voor de verschillende event-</w:t>
      </w:r>
      <w:proofErr w:type="spellStart"/>
      <w:r>
        <w:rPr>
          <w:rFonts w:ascii="Arial" w:hAnsi="Arial" w:cs="Arial"/>
          <w:color w:val="auto"/>
        </w:rPr>
        <w:t>handlers</w:t>
      </w:r>
      <w:proofErr w:type="spellEnd"/>
      <w:r>
        <w:rPr>
          <w:rFonts w:ascii="Arial" w:hAnsi="Arial" w:cs="Arial"/>
          <w:color w:val="auto"/>
        </w:rPr>
        <w:t xml:space="preserve"> eerst PSD’s. Dit helpt. ECHT!!!</w:t>
      </w:r>
    </w:p>
    <w:p w14:paraId="6AD08322" w14:textId="77777777" w:rsidR="006D1C29" w:rsidRDefault="006D1C29">
      <w:pPr>
        <w:pStyle w:val="Platteteks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Een werkend voorbeeld van wat ik in gedachten heb is beschikbaar op </w:t>
      </w:r>
      <w:r w:rsidR="005F2188">
        <w:rPr>
          <w:rFonts w:ascii="Arial" w:hAnsi="Arial" w:cs="Arial"/>
          <w:color w:val="auto"/>
        </w:rPr>
        <w:t>ieder</w:t>
      </w:r>
      <w:r w:rsidR="00045A13">
        <w:rPr>
          <w:rFonts w:ascii="Arial" w:hAnsi="Arial" w:cs="Arial"/>
          <w:color w:val="auto"/>
        </w:rPr>
        <w:t>e</w:t>
      </w:r>
      <w:r w:rsidR="005F2188">
        <w:rPr>
          <w:rFonts w:ascii="Arial" w:hAnsi="Arial" w:cs="Arial"/>
          <w:color w:val="auto"/>
        </w:rPr>
        <w:t xml:space="preserve"> willekeurige </w:t>
      </w:r>
      <w:r w:rsidR="00E51710">
        <w:rPr>
          <w:rFonts w:ascii="Arial" w:hAnsi="Arial" w:cs="Arial"/>
          <w:color w:val="auto"/>
        </w:rPr>
        <w:t>spelletjes site</w:t>
      </w:r>
      <w:r>
        <w:rPr>
          <w:rFonts w:ascii="Arial" w:hAnsi="Arial" w:cs="Arial"/>
          <w:color w:val="auto"/>
        </w:rPr>
        <w:t>.</w:t>
      </w:r>
    </w:p>
    <w:p w14:paraId="5C43AAFB" w14:textId="77777777" w:rsidR="006D1C29" w:rsidRDefault="005E4B5C">
      <w:pPr>
        <w:pStyle w:val="Platteteks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Gebruik timers voor het laten rijden van de andere auto’s</w:t>
      </w:r>
      <w:r w:rsidR="00E51710">
        <w:rPr>
          <w:rFonts w:ascii="Arial" w:hAnsi="Arial" w:cs="Arial"/>
          <w:color w:val="auto"/>
        </w:rPr>
        <w:t>.</w:t>
      </w:r>
    </w:p>
    <w:p w14:paraId="2B03544C" w14:textId="77777777" w:rsidR="006D1C29" w:rsidRDefault="006D1C29">
      <w:pPr>
        <w:rPr>
          <w:rFonts w:ascii="Arial" w:hAnsi="Arial" w:cs="Arial"/>
        </w:rPr>
      </w:pPr>
    </w:p>
    <w:p w14:paraId="39C5BDC7" w14:textId="77777777" w:rsidR="006D1C29" w:rsidRDefault="006D1C29">
      <w:pPr>
        <w:pStyle w:val="Kop2"/>
        <w:rPr>
          <w:rFonts w:ascii="Arial" w:hAnsi="Arial" w:cs="Arial"/>
          <w:color w:val="auto"/>
          <w:sz w:val="24"/>
          <w:u w:val="none"/>
        </w:rPr>
      </w:pPr>
      <w:r>
        <w:rPr>
          <w:rFonts w:ascii="Arial" w:hAnsi="Arial" w:cs="Arial"/>
          <w:color w:val="auto"/>
          <w:sz w:val="24"/>
          <w:u w:val="none"/>
        </w:rPr>
        <w:t>Logboeken</w:t>
      </w:r>
    </w:p>
    <w:p w14:paraId="720E50C9" w14:textId="77777777"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Jullie houden individueel en als groep logboeken bij van je werkzaamheden. Gebruik hiervoor de (eventueel iets aangepaste) standaard-logboekformulieren. Deze logboeken moeten een goed inzicht geven van het gehele proces. De verzameling logboeken vormt onderdeel van het eindproduct en wordt betrokken bij de beoordeling van de opdracht. </w:t>
      </w:r>
    </w:p>
    <w:p w14:paraId="2A3E1287" w14:textId="77777777" w:rsidR="006D1C29" w:rsidRDefault="006D1C29">
      <w:pPr>
        <w:rPr>
          <w:rFonts w:ascii="Arial" w:hAnsi="Arial" w:cs="Arial"/>
        </w:rPr>
      </w:pPr>
    </w:p>
    <w:p w14:paraId="2A5980EA" w14:textId="77777777" w:rsidR="006D1C29" w:rsidRDefault="006D1C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Nabespreking</w:t>
      </w:r>
    </w:p>
    <w:p w14:paraId="46B34981" w14:textId="77777777"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opdracht wordt </w:t>
      </w:r>
      <w:r>
        <w:rPr>
          <w:rFonts w:ascii="Arial" w:hAnsi="Arial" w:cs="Arial"/>
          <w:b/>
          <w:bCs/>
        </w:rPr>
        <w:t>NIET</w:t>
      </w:r>
      <w:r>
        <w:rPr>
          <w:rFonts w:ascii="Arial" w:hAnsi="Arial" w:cs="Arial"/>
        </w:rPr>
        <w:t xml:space="preserve"> afgesloten met een nabespreking. Je wordt beoordeeld op de ingeleverde producten.</w:t>
      </w:r>
    </w:p>
    <w:p w14:paraId="6717B20D" w14:textId="77777777" w:rsidR="006D1C29" w:rsidRDefault="006D1C2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646885">
        <w:rPr>
          <w:rFonts w:ascii="Arial" w:hAnsi="Arial" w:cs="Arial"/>
          <w:b/>
          <w:bCs/>
        </w:rPr>
        <w:lastRenderedPageBreak/>
        <w:t>Beoordelingsmodel PO</w:t>
      </w:r>
      <w:r>
        <w:rPr>
          <w:rFonts w:ascii="Arial" w:hAnsi="Arial" w:cs="Arial"/>
          <w:b/>
          <w:bCs/>
        </w:rPr>
        <w:t xml:space="preserve"> </w:t>
      </w:r>
      <w:r w:rsidR="00E51710">
        <w:rPr>
          <w:rFonts w:ascii="Arial" w:hAnsi="Arial" w:cs="Arial"/>
          <w:b/>
          <w:bCs/>
        </w:rPr>
        <w:t>Straatrace</w:t>
      </w:r>
    </w:p>
    <w:p w14:paraId="131694E9" w14:textId="77777777" w:rsidR="006D1C29" w:rsidRDefault="0037785A">
      <w:pPr>
        <w:pStyle w:val="Plattetekst"/>
        <w:tabs>
          <w:tab w:val="left" w:pos="0"/>
          <w:tab w:val="left" w:pos="7655"/>
        </w:tabs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pict w14:anchorId="15115142">
          <v:oval id="_x0000_s1032" style="position:absolute;margin-left:470.2pt;margin-top:7pt;width:18pt;height:18pt;z-index:-251657216;mso-wrap-edited:f" wrapcoords="7200 0 4200 1200 -600 7200 -600 12600 1800 19200 6600 21600 7200 21600 14400 21600 15000 21600 19800 19200 22200 12600 22200 7200 17400 1200 14400 0 7200 0"/>
        </w:pict>
      </w:r>
    </w:p>
    <w:p w14:paraId="645B6F9B" w14:textId="238A8B12" w:rsidR="006D1C29" w:rsidRDefault="0037785A">
      <w:pPr>
        <w:pStyle w:val="Plattetekst"/>
        <w:numPr>
          <w:ilvl w:val="0"/>
          <w:numId w:val="7"/>
        </w:numPr>
        <w:tabs>
          <w:tab w:val="left" w:pos="0"/>
          <w:tab w:val="left" w:pos="7088"/>
          <w:tab w:val="left" w:pos="7938"/>
          <w:tab w:val="left" w:pos="8789"/>
        </w:tabs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</w:rPr>
        <w:pict w14:anchorId="54671FE0">
          <v:oval id="_x0000_s1031" style="position:absolute;left:0;text-align:left;margin-left:479.2pt;margin-top:11.2pt;width:18pt;height:18pt;z-index:-251658240;mso-wrap-edited:f" wrapcoords="7200 0 4200 1200 -600 7200 -600 12600 1800 19200 6600 21600 7200 21600 14400 21600 15000 21600 19800 19200 22200 12600 22200 7200 17400 1200 14400 0 7200 0"/>
        </w:pict>
      </w:r>
      <w:r w:rsidR="006D1C29">
        <w:rPr>
          <w:rFonts w:ascii="Arial" w:hAnsi="Arial" w:cs="Arial"/>
          <w:color w:val="auto"/>
        </w:rPr>
        <w:t>Logboek ge</w:t>
      </w:r>
      <w:r w:rsidR="00A1790B">
        <w:rPr>
          <w:rFonts w:ascii="Arial" w:hAnsi="Arial" w:cs="Arial"/>
          <w:color w:val="auto"/>
        </w:rPr>
        <w:t>eft</w:t>
      </w:r>
      <w:r w:rsidR="006D1C29">
        <w:rPr>
          <w:rFonts w:ascii="Arial" w:hAnsi="Arial" w:cs="Arial"/>
          <w:color w:val="auto"/>
        </w:rPr>
        <w:t xml:space="preserve"> een goed beeld van het proces</w:t>
      </w:r>
      <w:r w:rsidR="003E774D">
        <w:rPr>
          <w:rFonts w:ascii="Arial" w:hAnsi="Arial" w:cs="Arial"/>
          <w:color w:val="auto"/>
        </w:rPr>
        <w:tab/>
      </w:r>
      <w:r w:rsidR="006D1C29">
        <w:rPr>
          <w:rFonts w:ascii="Arial" w:hAnsi="Arial" w:cs="Arial"/>
          <w:color w:val="auto"/>
        </w:rPr>
        <w:t>0</w:t>
      </w:r>
      <w:r w:rsidR="003E774D">
        <w:rPr>
          <w:rFonts w:ascii="Arial" w:hAnsi="Arial" w:cs="Arial"/>
          <w:color w:val="auto"/>
        </w:rPr>
        <w:tab/>
      </w:r>
      <w:r w:rsidR="006D1C29">
        <w:rPr>
          <w:rFonts w:ascii="Arial" w:hAnsi="Arial" w:cs="Arial"/>
          <w:color w:val="auto"/>
        </w:rPr>
        <w:t>1</w:t>
      </w:r>
      <w:r w:rsidR="006D1C29">
        <w:rPr>
          <w:rFonts w:ascii="Arial" w:hAnsi="Arial" w:cs="Arial"/>
          <w:color w:val="auto"/>
        </w:rPr>
        <w:tab/>
        <w:t xml:space="preserve">2 </w:t>
      </w:r>
    </w:p>
    <w:p w14:paraId="22D579A8" w14:textId="77777777" w:rsidR="006D1C29" w:rsidRDefault="006D1C29">
      <w:pPr>
        <w:numPr>
          <w:ilvl w:val="0"/>
          <w:numId w:val="5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Interface is “vanzelfsprekend”</w:t>
      </w:r>
      <w:r w:rsidR="00055568">
        <w:rPr>
          <w:rFonts w:ascii="Arial" w:hAnsi="Arial" w:cs="Arial"/>
        </w:rPr>
        <w:t xml:space="preserve"> en aantrekkelijk</w:t>
      </w:r>
      <w:r>
        <w:rPr>
          <w:rFonts w:ascii="Arial" w:hAnsi="Arial" w:cs="Arial"/>
        </w:rPr>
        <w:t>.</w:t>
      </w:r>
      <w:r w:rsidR="003E774D">
        <w:rPr>
          <w:rFonts w:ascii="Arial" w:hAnsi="Arial" w:cs="Arial"/>
        </w:rPr>
        <w:tab/>
        <w:t>0</w:t>
      </w:r>
      <w:r w:rsidR="003E774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14:paraId="72A8EE88" w14:textId="77777777" w:rsidR="006D1C29" w:rsidRDefault="0037785A">
      <w:pPr>
        <w:numPr>
          <w:ilvl w:val="0"/>
          <w:numId w:val="5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33EB87B">
          <v:oval id="_x0000_s1033" style="position:absolute;left:0;text-align:left;margin-left:479.2pt;margin-top:10.05pt;width:18pt;height:18pt;z-index:-251656192;mso-wrap-edited:f" wrapcoords="7200 0 4200 1200 -600 7200 -600 12600 1800 19200 6600 21600 7200 21600 14400 21600 15000 21600 19800 19200 22200 12600 22200 7200 17400 1200 14400 0 7200 0"/>
        </w:pict>
      </w:r>
      <w:r>
        <w:rPr>
          <w:rFonts w:ascii="Arial" w:hAnsi="Arial" w:cs="Arial"/>
          <w:bCs/>
          <w:noProof/>
        </w:rPr>
        <w:pict w14:anchorId="683813EF">
          <v:oval id="_x0000_s1030" style="position:absolute;left:0;text-align:left;margin-left:461.2pt;margin-top:0;width:18pt;height:18pt;z-index:-251659264;mso-wrap-edited:f" wrapcoords="7200 0 4200 1200 -600 7200 -600 12600 1800 19200 6600 21600 7200 21600 14400 21600 15000 21600 19800 19200 22200 12600 22200 7200 17400 1200 14400 0 7200 0"/>
        </w:pict>
      </w:r>
      <w:r w:rsidR="00055568" w:rsidRPr="00055568">
        <w:rPr>
          <w:rFonts w:ascii="Arial" w:hAnsi="Arial" w:cs="Arial"/>
          <w:bCs/>
          <w:noProof/>
        </w:rPr>
        <w:t>Besturing auto werkt</w:t>
      </w:r>
      <w:r w:rsidR="00055568">
        <w:rPr>
          <w:rFonts w:ascii="Arial" w:hAnsi="Arial" w:cs="Arial"/>
        </w:rPr>
        <w:t xml:space="preserve"> goed.</w:t>
      </w:r>
      <w:r w:rsidR="003E774D">
        <w:rPr>
          <w:rFonts w:ascii="Arial" w:hAnsi="Arial" w:cs="Arial"/>
        </w:rPr>
        <w:tab/>
        <w:t>0</w:t>
      </w:r>
      <w:r w:rsidR="003E774D">
        <w:rPr>
          <w:rFonts w:ascii="Arial" w:hAnsi="Arial" w:cs="Arial"/>
        </w:rPr>
        <w:tab/>
      </w:r>
      <w:r w:rsidR="00E2661A">
        <w:rPr>
          <w:rFonts w:ascii="Arial" w:hAnsi="Arial" w:cs="Arial"/>
        </w:rPr>
        <w:t>1</w:t>
      </w:r>
    </w:p>
    <w:p w14:paraId="55D3C2B4" w14:textId="77777777" w:rsidR="006D1C29" w:rsidRDefault="0037785A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A619C14">
          <v:oval id="_x0000_s1029" style="position:absolute;left:0;text-align:left;margin-left:461.2pt;margin-top:8.85pt;width:18pt;height:18pt;z-index:-251660288;mso-wrap-edited:f" wrapcoords="7200 0 4200 1200 -600 7200 -600 12600 1800 19200 6600 21600 7200 21600 14400 21600 15000 21600 19800 19200 22200 12600 22200 7200 17400 1200 14400 0 7200 0"/>
        </w:pict>
      </w:r>
      <w:r w:rsidR="00055568">
        <w:rPr>
          <w:rFonts w:ascii="Arial" w:hAnsi="Arial" w:cs="Arial"/>
          <w:noProof/>
        </w:rPr>
        <w:t>Botsing wordt goed verwerkt.</w:t>
      </w:r>
      <w:r w:rsidR="003E774D">
        <w:rPr>
          <w:rFonts w:ascii="Arial" w:hAnsi="Arial" w:cs="Arial"/>
          <w:noProof/>
        </w:rPr>
        <w:tab/>
      </w:r>
      <w:r w:rsidR="006D1C29">
        <w:rPr>
          <w:rFonts w:ascii="Arial" w:hAnsi="Arial" w:cs="Arial"/>
        </w:rPr>
        <w:t>0</w:t>
      </w:r>
      <w:r w:rsidR="003E774D">
        <w:rPr>
          <w:rFonts w:ascii="Arial" w:hAnsi="Arial" w:cs="Arial"/>
        </w:rPr>
        <w:tab/>
      </w:r>
      <w:r w:rsidR="006D1C29">
        <w:rPr>
          <w:rFonts w:ascii="Arial" w:hAnsi="Arial" w:cs="Arial"/>
        </w:rPr>
        <w:t>1</w:t>
      </w:r>
    </w:p>
    <w:p w14:paraId="37E1516D" w14:textId="77777777" w:rsidR="006D1C29" w:rsidRDefault="0037785A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1DAD8675">
          <v:oval id="_x0000_s1027" style="position:absolute;left:0;text-align:left;margin-left:475.45pt;margin-top:12.2pt;width:18pt;height:18pt;z-index:-251662336;mso-wrap-edited:f" wrapcoords="7200 0 4200 1200 -600 7200 -600 12600 1800 19200 6600 21600 7200 21600 14400 21600 15000 21600 19800 19200 22200 12600 22200 7200 17400 1200 14400 0 7200 0"/>
        </w:pict>
      </w:r>
      <w:r w:rsidR="006D1C29">
        <w:rPr>
          <w:rFonts w:ascii="Arial" w:hAnsi="Arial" w:cs="Arial"/>
        </w:rPr>
        <w:t>Geluid</w:t>
      </w:r>
      <w:r w:rsidR="0059466B">
        <w:rPr>
          <w:rFonts w:ascii="Arial" w:hAnsi="Arial" w:cs="Arial"/>
        </w:rPr>
        <w:t>en werken</w:t>
      </w:r>
      <w:r w:rsidR="006D1C29">
        <w:rPr>
          <w:rFonts w:ascii="Arial" w:hAnsi="Arial" w:cs="Arial"/>
        </w:rPr>
        <w:t xml:space="preserve"> goed.</w:t>
      </w:r>
      <w:r w:rsidR="003E774D">
        <w:rPr>
          <w:rFonts w:ascii="Arial" w:hAnsi="Arial" w:cs="Arial"/>
        </w:rPr>
        <w:tab/>
      </w:r>
      <w:r w:rsidR="006D1C29">
        <w:rPr>
          <w:rFonts w:ascii="Arial" w:hAnsi="Arial" w:cs="Arial"/>
        </w:rPr>
        <w:t>0</w:t>
      </w:r>
      <w:r w:rsidR="003E774D">
        <w:rPr>
          <w:rFonts w:ascii="Arial" w:hAnsi="Arial" w:cs="Arial"/>
        </w:rPr>
        <w:tab/>
      </w:r>
      <w:r w:rsidR="006D1C29">
        <w:rPr>
          <w:rFonts w:ascii="Arial" w:hAnsi="Arial" w:cs="Arial"/>
        </w:rPr>
        <w:t>1</w:t>
      </w:r>
      <w:r w:rsidR="006D1C29">
        <w:rPr>
          <w:rFonts w:ascii="Arial" w:hAnsi="Arial" w:cs="Arial"/>
        </w:rPr>
        <w:tab/>
      </w:r>
    </w:p>
    <w:p w14:paraId="59FD9ADD" w14:textId="77777777" w:rsidR="006D1C29" w:rsidRDefault="0037785A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50BEC28">
          <v:oval id="_x0000_s1028" style="position:absolute;left:0;text-align:left;margin-left:461.2pt;margin-top:10.6pt;width:18pt;height:18pt;z-index:-251661312;mso-wrap-edited:f" wrapcoords="7200 0 4200 1200 -600 7200 -600 12600 1800 19200 6600 21600 7200 21600 14400 21600 15000 21600 19800 19200 22200 12600 22200 7200 17400 1200 14400 0 7200 0"/>
        </w:pict>
      </w:r>
      <w:r w:rsidR="00055568">
        <w:rPr>
          <w:rFonts w:ascii="Arial" w:hAnsi="Arial" w:cs="Arial"/>
        </w:rPr>
        <w:t>Bijhouden top</w:t>
      </w:r>
      <w:r w:rsidR="0059466B">
        <w:rPr>
          <w:rFonts w:ascii="Arial" w:hAnsi="Arial" w:cs="Arial"/>
        </w:rPr>
        <w:t>tijden</w:t>
      </w:r>
      <w:r w:rsidR="00055568">
        <w:rPr>
          <w:rFonts w:ascii="Arial" w:hAnsi="Arial" w:cs="Arial"/>
        </w:rPr>
        <w:t>lijst</w:t>
      </w:r>
      <w:r w:rsidR="006D1C29">
        <w:rPr>
          <w:rFonts w:ascii="Arial" w:hAnsi="Arial" w:cs="Arial"/>
        </w:rPr>
        <w:t xml:space="preserve"> werkt goed</w:t>
      </w:r>
      <w:r w:rsidR="0059466B">
        <w:rPr>
          <w:rFonts w:ascii="Arial" w:hAnsi="Arial" w:cs="Arial"/>
        </w:rPr>
        <w:t>, ook opslaan</w:t>
      </w:r>
      <w:r w:rsidR="003E774D">
        <w:rPr>
          <w:rFonts w:ascii="Arial" w:hAnsi="Arial" w:cs="Arial"/>
        </w:rPr>
        <w:t>.</w:t>
      </w:r>
      <w:r w:rsidR="006D1C29">
        <w:rPr>
          <w:rFonts w:ascii="Arial" w:hAnsi="Arial" w:cs="Arial"/>
        </w:rPr>
        <w:tab/>
      </w:r>
      <w:r w:rsidR="003E774D">
        <w:rPr>
          <w:rFonts w:ascii="Arial" w:hAnsi="Arial" w:cs="Arial"/>
        </w:rPr>
        <w:t>0</w:t>
      </w:r>
      <w:r w:rsidR="003E774D">
        <w:rPr>
          <w:rFonts w:ascii="Arial" w:hAnsi="Arial" w:cs="Arial"/>
        </w:rPr>
        <w:tab/>
        <w:t>1</w:t>
      </w:r>
    </w:p>
    <w:p w14:paraId="712AE913" w14:textId="77777777" w:rsidR="006D1C29" w:rsidRDefault="0037785A">
      <w:pPr>
        <w:numPr>
          <w:ilvl w:val="0"/>
          <w:numId w:val="4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556F701B">
          <v:oval id="_x0000_s1034" style="position:absolute;left:0;text-align:left;margin-left:475.45pt;margin-top:14pt;width:18pt;height:18pt;z-index:-251655168;mso-wrap-edited:f" wrapcoords="7200 0 4200 1200 -600 7200 -600 12600 1800 19200 6600 21600 7200 21600 14400 21600 15000 21600 19800 19200 22200 12600 22200 7200 17400 1200 14400 0 7200 0"/>
        </w:pict>
      </w:r>
      <w:r w:rsidR="006D1C29">
        <w:rPr>
          <w:rFonts w:ascii="Arial" w:hAnsi="Arial" w:cs="Arial"/>
        </w:rPr>
        <w:t>Voldoende commentaar zodat duidelijk is wat er gebeurt.</w:t>
      </w:r>
      <w:r w:rsidR="006D1C29">
        <w:rPr>
          <w:rFonts w:ascii="Arial" w:hAnsi="Arial" w:cs="Arial"/>
        </w:rPr>
        <w:tab/>
      </w:r>
      <w:r w:rsidR="003E774D">
        <w:rPr>
          <w:rFonts w:ascii="Arial" w:hAnsi="Arial" w:cs="Arial"/>
        </w:rPr>
        <w:t>0</w:t>
      </w:r>
      <w:r w:rsidR="003E774D">
        <w:rPr>
          <w:rFonts w:ascii="Arial" w:hAnsi="Arial" w:cs="Arial"/>
        </w:rPr>
        <w:tab/>
      </w:r>
      <w:r w:rsidR="006D1C29">
        <w:rPr>
          <w:rFonts w:ascii="Arial" w:hAnsi="Arial" w:cs="Arial"/>
        </w:rPr>
        <w:t>1</w:t>
      </w:r>
    </w:p>
    <w:p w14:paraId="163C611C" w14:textId="77777777" w:rsidR="006D1C29" w:rsidRDefault="006D1C29">
      <w:pPr>
        <w:pStyle w:val="Plattetekst"/>
        <w:numPr>
          <w:ilvl w:val="0"/>
          <w:numId w:val="4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Efficiënte, mooie en/of slimme implementatie</w:t>
      </w:r>
      <w:r>
        <w:rPr>
          <w:rFonts w:ascii="Arial" w:hAnsi="Arial" w:cs="Arial"/>
          <w:color w:val="auto"/>
        </w:rPr>
        <w:tab/>
        <w:t>0</w:t>
      </w:r>
      <w:r>
        <w:rPr>
          <w:rFonts w:ascii="Arial" w:hAnsi="Arial" w:cs="Arial"/>
          <w:color w:val="auto"/>
        </w:rPr>
        <w:tab/>
        <w:t>1</w:t>
      </w:r>
      <w:r w:rsidR="003E774D">
        <w:rPr>
          <w:rFonts w:ascii="Arial" w:hAnsi="Arial" w:cs="Arial"/>
          <w:color w:val="auto"/>
        </w:rPr>
        <w:tab/>
      </w:r>
      <w:r w:rsidR="00E2661A">
        <w:rPr>
          <w:rFonts w:ascii="Arial" w:hAnsi="Arial" w:cs="Arial"/>
          <w:color w:val="auto"/>
        </w:rPr>
        <w:t>2</w:t>
      </w:r>
    </w:p>
    <w:p w14:paraId="25663588" w14:textId="77777777" w:rsidR="006D1C29" w:rsidRDefault="006D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principe krijgen leerlingen van dezelfde groep hetzelfde cijfer, tenzij er redenen zijn hiervan af te wijken. </w:t>
      </w:r>
    </w:p>
    <w:p w14:paraId="5D206B63" w14:textId="77777777" w:rsidR="006D1C29" w:rsidRDefault="006D1C29">
      <w:pPr>
        <w:rPr>
          <w:rFonts w:ascii="Arial" w:hAnsi="Arial" w:cs="Arial"/>
        </w:rPr>
      </w:pPr>
    </w:p>
    <w:p w14:paraId="3FC48BA8" w14:textId="77777777" w:rsidR="006D1C29" w:rsidRDefault="006D1C29">
      <w:pPr>
        <w:rPr>
          <w:rFonts w:ascii="Arial" w:hAnsi="Arial" w:cs="Arial"/>
        </w:rPr>
      </w:pPr>
    </w:p>
    <w:p w14:paraId="722E8BF0" w14:textId="77777777"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B52347">
        <w:rPr>
          <w:rFonts w:ascii="Arial" w:hAnsi="Arial" w:cs="Arial"/>
        </w:rPr>
        <w:t xml:space="preserve"> </w:t>
      </w:r>
    </w:p>
    <w:p w14:paraId="7EBB6334" w14:textId="77777777"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</w:p>
    <w:p w14:paraId="75D9CD2E" w14:textId="77777777"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Totaal aantal punten:</w:t>
      </w:r>
      <w:r w:rsidR="00B52347">
        <w:rPr>
          <w:rFonts w:ascii="Arial" w:hAnsi="Arial" w:cs="Arial"/>
        </w:rPr>
        <w:t xml:space="preserve"> </w:t>
      </w:r>
    </w:p>
    <w:p w14:paraId="3FA15153" w14:textId="77777777"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</w:p>
    <w:p w14:paraId="2AB9C17C" w14:textId="77777777"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Ingeleverd op:</w:t>
      </w:r>
    </w:p>
    <w:p w14:paraId="33406DD7" w14:textId="77777777" w:rsidR="006D1C29" w:rsidRDefault="0037785A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F2C90C7">
          <v:oval id="_x0000_s1035" style="position:absolute;margin-left:328.8pt;margin-top:10.15pt;width:18pt;height:18pt;z-index:-251654144;mso-wrap-edited:f" wrapcoords="7200 0 4200 1200 -600 7200 -600 12600 1800 19200 6600 21600 7200 21600 14400 21600 15000 21600 19800 19200 22200 12600 22200 7200 17400 1200 14400 0 7200 0"/>
        </w:pict>
      </w:r>
    </w:p>
    <w:p w14:paraId="49C2A8FF" w14:textId="2E8F6F5D" w:rsidR="006D1C29" w:rsidRDefault="00A1790B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Aftrekpunten wegens te laat ingeleverd:</w:t>
      </w:r>
      <w:r w:rsidR="003E774D">
        <w:rPr>
          <w:rFonts w:ascii="Arial" w:hAnsi="Arial" w:cs="Arial"/>
        </w:rPr>
        <w:tab/>
      </w:r>
      <w:r w:rsidR="006D1C29">
        <w:rPr>
          <w:rFonts w:ascii="Arial" w:hAnsi="Arial" w:cs="Arial"/>
        </w:rPr>
        <w:t>0</w:t>
      </w:r>
      <w:r w:rsidR="006D1C2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D1C29">
        <w:rPr>
          <w:rFonts w:ascii="Arial" w:hAnsi="Arial" w:cs="Arial"/>
        </w:rPr>
        <w:tab/>
      </w:r>
    </w:p>
    <w:p w14:paraId="4BDA1AF3" w14:textId="77777777"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</w:p>
    <w:p w14:paraId="0948ADBA" w14:textId="77777777" w:rsidR="006D1C29" w:rsidRDefault="006D1C29">
      <w:pPr>
        <w:tabs>
          <w:tab w:val="left" w:pos="0"/>
          <w:tab w:val="num" w:pos="851"/>
        </w:tabs>
        <w:rPr>
          <w:rFonts w:ascii="Arial" w:hAnsi="Arial" w:cs="Arial"/>
        </w:rPr>
      </w:pPr>
    </w:p>
    <w:p w14:paraId="443D7D0E" w14:textId="77777777" w:rsidR="006D1C29" w:rsidRDefault="006D1C29" w:rsidP="003E774D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Eindcijfer:</w:t>
      </w:r>
      <w:r w:rsidR="00B52347">
        <w:rPr>
          <w:rFonts w:ascii="Arial" w:hAnsi="Arial" w:cs="Arial"/>
        </w:rPr>
        <w:t xml:space="preserve"> </w:t>
      </w:r>
    </w:p>
    <w:p w14:paraId="05F35CAE" w14:textId="77777777" w:rsidR="006D1C29" w:rsidRDefault="006D1C29">
      <w:r>
        <w:t xml:space="preserve"> </w:t>
      </w:r>
    </w:p>
    <w:p w14:paraId="64372379" w14:textId="77777777" w:rsidR="006D1C29" w:rsidRDefault="006D1C29">
      <w:pPr>
        <w:pStyle w:val="Plattetekst"/>
        <w:rPr>
          <w:rFonts w:ascii="Arial" w:hAnsi="Arial" w:cs="Arial"/>
        </w:rPr>
      </w:pPr>
    </w:p>
    <w:p w14:paraId="3258D5DD" w14:textId="77777777" w:rsidR="006D1C29" w:rsidRDefault="006D1C29"/>
    <w:sectPr w:rsidR="006D1C29" w:rsidSect="006635BA">
      <w:headerReference w:type="default" r:id="rId8"/>
      <w:footerReference w:type="default" r:id="rId9"/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87F2" w14:textId="77777777" w:rsidR="0037785A" w:rsidRDefault="0037785A">
      <w:r>
        <w:separator/>
      </w:r>
    </w:p>
  </w:endnote>
  <w:endnote w:type="continuationSeparator" w:id="0">
    <w:p w14:paraId="4FBCC333" w14:textId="77777777" w:rsidR="0037785A" w:rsidRDefault="003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C3A1" w14:textId="77777777" w:rsidR="00270EC7" w:rsidRPr="005E4B5C" w:rsidRDefault="00270EC7">
    <w:pPr>
      <w:pStyle w:val="Voettekst"/>
      <w:jc w:val="center"/>
      <w:rPr>
        <w:rFonts w:ascii="Arial" w:hAnsi="Arial" w:cs="Arial"/>
        <w:sz w:val="20"/>
      </w:rPr>
    </w:pPr>
    <w:r w:rsidRPr="005E4B5C">
      <w:rPr>
        <w:rFonts w:ascii="Arial" w:hAnsi="Arial" w:cs="Arial"/>
        <w:sz w:val="20"/>
      </w:rPr>
      <w:t xml:space="preserve">Pagina </w:t>
    </w:r>
    <w:r w:rsidR="003A487B" w:rsidRPr="005E4B5C">
      <w:rPr>
        <w:rStyle w:val="Paginanummer"/>
        <w:rFonts w:ascii="Arial" w:hAnsi="Arial" w:cs="Arial"/>
        <w:sz w:val="20"/>
      </w:rPr>
      <w:fldChar w:fldCharType="begin"/>
    </w:r>
    <w:r w:rsidRPr="005E4B5C">
      <w:rPr>
        <w:rStyle w:val="Paginanummer"/>
        <w:rFonts w:ascii="Arial" w:hAnsi="Arial" w:cs="Arial"/>
        <w:sz w:val="20"/>
      </w:rPr>
      <w:instrText xml:space="preserve"> PAGE </w:instrText>
    </w:r>
    <w:r w:rsidR="003A487B" w:rsidRPr="005E4B5C">
      <w:rPr>
        <w:rStyle w:val="Paginanummer"/>
        <w:rFonts w:ascii="Arial" w:hAnsi="Arial" w:cs="Arial"/>
        <w:sz w:val="20"/>
      </w:rPr>
      <w:fldChar w:fldCharType="separate"/>
    </w:r>
    <w:r w:rsidR="00045A13">
      <w:rPr>
        <w:rStyle w:val="Paginanummer"/>
        <w:rFonts w:ascii="Arial" w:hAnsi="Arial" w:cs="Arial"/>
        <w:noProof/>
        <w:sz w:val="20"/>
      </w:rPr>
      <w:t>1</w:t>
    </w:r>
    <w:r w:rsidR="003A487B" w:rsidRPr="005E4B5C">
      <w:rPr>
        <w:rStyle w:val="Paginanummer"/>
        <w:rFonts w:ascii="Arial" w:hAnsi="Arial" w:cs="Arial"/>
        <w:sz w:val="20"/>
      </w:rPr>
      <w:fldChar w:fldCharType="end"/>
    </w:r>
    <w:r w:rsidRPr="005E4B5C">
      <w:rPr>
        <w:rStyle w:val="Paginanummer"/>
        <w:rFonts w:ascii="Arial" w:hAnsi="Arial" w:cs="Arial"/>
        <w:sz w:val="20"/>
      </w:rPr>
      <w:t xml:space="preserve"> van </w:t>
    </w:r>
    <w:r w:rsidR="003A487B" w:rsidRPr="005E4B5C">
      <w:rPr>
        <w:rStyle w:val="Paginanummer"/>
        <w:rFonts w:ascii="Arial" w:hAnsi="Arial" w:cs="Arial"/>
        <w:sz w:val="20"/>
      </w:rPr>
      <w:fldChar w:fldCharType="begin"/>
    </w:r>
    <w:r w:rsidRPr="005E4B5C">
      <w:rPr>
        <w:rStyle w:val="Paginanummer"/>
        <w:rFonts w:ascii="Arial" w:hAnsi="Arial" w:cs="Arial"/>
        <w:sz w:val="20"/>
      </w:rPr>
      <w:instrText xml:space="preserve"> NUMPAGES </w:instrText>
    </w:r>
    <w:r w:rsidR="003A487B" w:rsidRPr="005E4B5C">
      <w:rPr>
        <w:rStyle w:val="Paginanummer"/>
        <w:rFonts w:ascii="Arial" w:hAnsi="Arial" w:cs="Arial"/>
        <w:sz w:val="20"/>
      </w:rPr>
      <w:fldChar w:fldCharType="separate"/>
    </w:r>
    <w:r w:rsidR="00045A13">
      <w:rPr>
        <w:rStyle w:val="Paginanummer"/>
        <w:rFonts w:ascii="Arial" w:hAnsi="Arial" w:cs="Arial"/>
        <w:noProof/>
        <w:sz w:val="20"/>
      </w:rPr>
      <w:t>2</w:t>
    </w:r>
    <w:r w:rsidR="003A487B" w:rsidRPr="005E4B5C">
      <w:rPr>
        <w:rStyle w:val="Paginanumm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B810" w14:textId="77777777" w:rsidR="0037785A" w:rsidRDefault="0037785A">
      <w:r>
        <w:separator/>
      </w:r>
    </w:p>
  </w:footnote>
  <w:footnote w:type="continuationSeparator" w:id="0">
    <w:p w14:paraId="250EF756" w14:textId="77777777" w:rsidR="0037785A" w:rsidRDefault="0037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5C08" w14:textId="77777777" w:rsidR="00270EC7" w:rsidRDefault="003A487B">
    <w:pPr>
      <w:pStyle w:val="Kopteks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 w:rsidR="00270EC7">
      <w:rPr>
        <w:rFonts w:ascii="Arial" w:hAnsi="Arial" w:cs="Arial"/>
        <w:sz w:val="20"/>
      </w:rPr>
      <w:instrText xml:space="preserve"> FILENAME </w:instrText>
    </w:r>
    <w:r>
      <w:rPr>
        <w:rFonts w:ascii="Arial" w:hAnsi="Arial" w:cs="Arial"/>
        <w:sz w:val="20"/>
      </w:rPr>
      <w:fldChar w:fldCharType="separate"/>
    </w:r>
    <w:r w:rsidR="00200C1B">
      <w:rPr>
        <w:rFonts w:ascii="Arial" w:hAnsi="Arial" w:cs="Arial"/>
        <w:noProof/>
        <w:sz w:val="20"/>
      </w:rPr>
      <w:t>Beoordeling POStraatrace.docx</w:t>
    </w:r>
    <w:r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74A"/>
    <w:multiLevelType w:val="hybridMultilevel"/>
    <w:tmpl w:val="358EE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7A8F"/>
    <w:multiLevelType w:val="hybridMultilevel"/>
    <w:tmpl w:val="1B8ACF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5E4"/>
    <w:multiLevelType w:val="hybridMultilevel"/>
    <w:tmpl w:val="CCC685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1C27"/>
    <w:multiLevelType w:val="hybridMultilevel"/>
    <w:tmpl w:val="65783A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A5EA3"/>
    <w:multiLevelType w:val="hybridMultilevel"/>
    <w:tmpl w:val="A4A873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56E"/>
    <w:multiLevelType w:val="hybridMultilevel"/>
    <w:tmpl w:val="D5B289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6E55"/>
    <w:multiLevelType w:val="hybridMultilevel"/>
    <w:tmpl w:val="08A88300"/>
    <w:lvl w:ilvl="0" w:tplc="0413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6AE067D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2C2A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B47"/>
    <w:rsid w:val="00045A13"/>
    <w:rsid w:val="00055568"/>
    <w:rsid w:val="00065A03"/>
    <w:rsid w:val="00072122"/>
    <w:rsid w:val="001566AA"/>
    <w:rsid w:val="00200C1B"/>
    <w:rsid w:val="002161E4"/>
    <w:rsid w:val="00270EC7"/>
    <w:rsid w:val="002A2CD3"/>
    <w:rsid w:val="0037785A"/>
    <w:rsid w:val="003A487B"/>
    <w:rsid w:val="003E774D"/>
    <w:rsid w:val="004B2055"/>
    <w:rsid w:val="00577C7D"/>
    <w:rsid w:val="0059466B"/>
    <w:rsid w:val="005D36E4"/>
    <w:rsid w:val="005E4B5C"/>
    <w:rsid w:val="005F2188"/>
    <w:rsid w:val="00646885"/>
    <w:rsid w:val="006635BA"/>
    <w:rsid w:val="00674D83"/>
    <w:rsid w:val="0068303A"/>
    <w:rsid w:val="006A123C"/>
    <w:rsid w:val="006D1C29"/>
    <w:rsid w:val="006D315F"/>
    <w:rsid w:val="00714886"/>
    <w:rsid w:val="007D75C5"/>
    <w:rsid w:val="008A1D1A"/>
    <w:rsid w:val="009364E3"/>
    <w:rsid w:val="009B7174"/>
    <w:rsid w:val="00A1790B"/>
    <w:rsid w:val="00A312C6"/>
    <w:rsid w:val="00B52347"/>
    <w:rsid w:val="00C05BF1"/>
    <w:rsid w:val="00D41F92"/>
    <w:rsid w:val="00E2661A"/>
    <w:rsid w:val="00E51710"/>
    <w:rsid w:val="00E92648"/>
    <w:rsid w:val="00EB6B47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78B0FBE5"/>
  <w15:docId w15:val="{5A622C09-EF1E-4A69-A322-24A4FE7A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635BA"/>
    <w:rPr>
      <w:sz w:val="24"/>
      <w:szCs w:val="24"/>
    </w:rPr>
  </w:style>
  <w:style w:type="paragraph" w:styleId="Kop2">
    <w:name w:val="heading 2"/>
    <w:basedOn w:val="Standaard"/>
    <w:next w:val="Standaard"/>
    <w:qFormat/>
    <w:rsid w:val="006635BA"/>
    <w:pPr>
      <w:keepNext/>
      <w:widowControl w:val="0"/>
      <w:outlineLvl w:val="1"/>
    </w:pPr>
    <w:rPr>
      <w:rFonts w:ascii="Comic Sans MS" w:hAnsi="Comic Sans MS"/>
      <w:b/>
      <w:snapToGrid w:val="0"/>
      <w:color w:val="000080"/>
      <w:sz w:val="32"/>
      <w:u w:val="single"/>
    </w:rPr>
  </w:style>
  <w:style w:type="paragraph" w:styleId="Kop8">
    <w:name w:val="heading 8"/>
    <w:basedOn w:val="Standaard"/>
    <w:next w:val="Standaard"/>
    <w:qFormat/>
    <w:rsid w:val="006635BA"/>
    <w:pPr>
      <w:keepNext/>
      <w:outlineLvl w:val="7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6635BA"/>
    <w:pPr>
      <w:spacing w:before="100" w:beforeAutospacing="1" w:after="100" w:afterAutospacing="1"/>
    </w:pPr>
  </w:style>
  <w:style w:type="paragraph" w:styleId="Plattetekst">
    <w:name w:val="Body Text"/>
    <w:basedOn w:val="Standaard"/>
    <w:rsid w:val="006635BA"/>
    <w:pPr>
      <w:spacing w:before="100" w:beforeAutospacing="1" w:after="100" w:afterAutospacing="1"/>
      <w:ind w:right="720"/>
    </w:pPr>
    <w:rPr>
      <w:rFonts w:ascii="Comic Sans MS" w:hAnsi="Comic Sans MS"/>
      <w:color w:val="000080"/>
    </w:rPr>
  </w:style>
  <w:style w:type="paragraph" w:styleId="Koptekst">
    <w:name w:val="header"/>
    <w:basedOn w:val="Standaard"/>
    <w:rsid w:val="006635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635B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635BA"/>
  </w:style>
  <w:style w:type="paragraph" w:styleId="Plattetekstinspringen2">
    <w:name w:val="Body Text Indent 2"/>
    <w:basedOn w:val="Standaard"/>
    <w:rsid w:val="006635BA"/>
    <w:pPr>
      <w:ind w:left="1416"/>
    </w:pPr>
    <w:rPr>
      <w:sz w:val="28"/>
      <w:szCs w:val="20"/>
    </w:rPr>
  </w:style>
  <w:style w:type="character" w:styleId="Verwijzingopmerking">
    <w:name w:val="annotation reference"/>
    <w:basedOn w:val="Standaardalinea-lettertype"/>
    <w:rsid w:val="00577C7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77C7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77C7D"/>
  </w:style>
  <w:style w:type="paragraph" w:styleId="Onderwerpvanopmerking">
    <w:name w:val="annotation subject"/>
    <w:basedOn w:val="Tekstopmerking"/>
    <w:next w:val="Tekstopmerking"/>
    <w:link w:val="OnderwerpvanopmerkingChar"/>
    <w:rsid w:val="00577C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77C7D"/>
    <w:rPr>
      <w:b/>
      <w:bCs/>
    </w:rPr>
  </w:style>
  <w:style w:type="paragraph" w:styleId="Ballontekst">
    <w:name w:val="Balloon Text"/>
    <w:basedOn w:val="Standaard"/>
    <w:link w:val="BallontekstChar"/>
    <w:rsid w:val="00577C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A1E6-6C46-4F7E-AB61-5AEF4E07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opdracht Visual Basic Tien voor Taal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opdracht Visual Basic Tien voor Taal</dc:title>
  <dc:subject/>
  <dc:creator>M.G.J. Velthausz</dc:creator>
  <cp:keywords/>
  <dc:description/>
  <cp:lastModifiedBy>René Velthausz</cp:lastModifiedBy>
  <cp:revision>5</cp:revision>
  <cp:lastPrinted>2009-09-15T19:11:00Z</cp:lastPrinted>
  <dcterms:created xsi:type="dcterms:W3CDTF">2009-09-15T19:17:00Z</dcterms:created>
  <dcterms:modified xsi:type="dcterms:W3CDTF">2020-09-18T07:33:00Z</dcterms:modified>
</cp:coreProperties>
</file>